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C8" w:rsidRPr="00855D4B" w:rsidRDefault="008457C8" w:rsidP="00E10951">
      <w:pPr>
        <w:spacing w:after="0" w:line="240" w:lineRule="auto"/>
        <w:jc w:val="center"/>
        <w:rPr>
          <w:b/>
          <w:sz w:val="24"/>
          <w:szCs w:val="24"/>
        </w:rPr>
      </w:pPr>
      <w:r w:rsidRPr="00855D4B">
        <w:rPr>
          <w:b/>
          <w:sz w:val="24"/>
          <w:szCs w:val="24"/>
        </w:rPr>
        <w:t>Athens Athletic Boosters</w:t>
      </w:r>
    </w:p>
    <w:p w:rsidR="008457C8" w:rsidRDefault="008457C8" w:rsidP="00E10951">
      <w:pPr>
        <w:spacing w:after="0" w:line="240" w:lineRule="auto"/>
        <w:jc w:val="center"/>
        <w:rPr>
          <w:sz w:val="24"/>
          <w:szCs w:val="24"/>
        </w:rPr>
      </w:pPr>
      <w:r w:rsidRPr="00855D4B">
        <w:rPr>
          <w:b/>
          <w:sz w:val="24"/>
          <w:szCs w:val="24"/>
        </w:rPr>
        <w:t>Meeting Minutes</w:t>
      </w:r>
    </w:p>
    <w:p w:rsidR="008457C8" w:rsidRPr="00855D4B" w:rsidRDefault="00BD3D6D" w:rsidP="00E10951">
      <w:pPr>
        <w:spacing w:after="0" w:line="240" w:lineRule="auto"/>
        <w:jc w:val="center"/>
        <w:rPr>
          <w:b/>
          <w:sz w:val="24"/>
          <w:szCs w:val="24"/>
        </w:rPr>
      </w:pPr>
      <w:r>
        <w:rPr>
          <w:b/>
          <w:sz w:val="24"/>
          <w:szCs w:val="24"/>
        </w:rPr>
        <w:t xml:space="preserve">November </w:t>
      </w:r>
      <w:r w:rsidR="000F4284">
        <w:rPr>
          <w:b/>
          <w:sz w:val="24"/>
          <w:szCs w:val="24"/>
        </w:rPr>
        <w:t>4</w:t>
      </w:r>
      <w:r w:rsidR="008457C8">
        <w:rPr>
          <w:b/>
          <w:sz w:val="24"/>
          <w:szCs w:val="24"/>
        </w:rPr>
        <w:t>, 2013</w:t>
      </w:r>
    </w:p>
    <w:p w:rsidR="008457C8" w:rsidRDefault="008457C8" w:rsidP="00E10951">
      <w:pPr>
        <w:spacing w:after="0" w:line="240" w:lineRule="auto"/>
        <w:jc w:val="center"/>
        <w:rPr>
          <w:sz w:val="24"/>
          <w:szCs w:val="24"/>
        </w:rPr>
      </w:pPr>
    </w:p>
    <w:p w:rsidR="008457C8" w:rsidRDefault="00792B9B" w:rsidP="00E10951">
      <w:pPr>
        <w:spacing w:after="0" w:line="240" w:lineRule="auto"/>
        <w:rPr>
          <w:sz w:val="24"/>
          <w:szCs w:val="24"/>
        </w:rPr>
      </w:pPr>
      <w:r>
        <w:rPr>
          <w:sz w:val="24"/>
          <w:szCs w:val="24"/>
        </w:rPr>
        <w:t>President Dave Purvis</w:t>
      </w:r>
      <w:r w:rsidR="008457C8">
        <w:rPr>
          <w:sz w:val="24"/>
          <w:szCs w:val="24"/>
        </w:rPr>
        <w:t xml:space="preserve"> cal</w:t>
      </w:r>
      <w:r>
        <w:rPr>
          <w:sz w:val="24"/>
          <w:szCs w:val="24"/>
        </w:rPr>
        <w:t>led the meeting to order at 7:0</w:t>
      </w:r>
      <w:r w:rsidR="00BD3D6D">
        <w:rPr>
          <w:sz w:val="24"/>
          <w:szCs w:val="24"/>
        </w:rPr>
        <w:t>6</w:t>
      </w:r>
      <w:r w:rsidR="008457C8">
        <w:rPr>
          <w:sz w:val="24"/>
          <w:szCs w:val="24"/>
        </w:rPr>
        <w:t xml:space="preserve"> pm.  </w:t>
      </w:r>
      <w:r w:rsidR="00BD3D6D">
        <w:rPr>
          <w:color w:val="000000" w:themeColor="text1"/>
          <w:sz w:val="24"/>
          <w:szCs w:val="24"/>
        </w:rPr>
        <w:t>Twenty-two</w:t>
      </w:r>
      <w:r w:rsidR="008457C8">
        <w:rPr>
          <w:sz w:val="24"/>
          <w:szCs w:val="24"/>
        </w:rPr>
        <w:t xml:space="preserve"> members and guests were present.</w:t>
      </w:r>
    </w:p>
    <w:p w:rsidR="00FD24AA" w:rsidRDefault="00FD24AA" w:rsidP="00E10951">
      <w:pPr>
        <w:spacing w:after="0" w:line="240" w:lineRule="auto"/>
        <w:rPr>
          <w:sz w:val="24"/>
          <w:szCs w:val="24"/>
        </w:rPr>
      </w:pPr>
    </w:p>
    <w:p w:rsidR="008457C8" w:rsidRDefault="00BD3D6D" w:rsidP="00E10951">
      <w:pPr>
        <w:spacing w:after="0" w:line="240" w:lineRule="auto"/>
        <w:rPr>
          <w:sz w:val="24"/>
          <w:szCs w:val="24"/>
        </w:rPr>
      </w:pPr>
      <w:r>
        <w:rPr>
          <w:sz w:val="24"/>
          <w:szCs w:val="24"/>
        </w:rPr>
        <w:t>Dave Lambert</w:t>
      </w:r>
      <w:r w:rsidR="00182CD8">
        <w:rPr>
          <w:sz w:val="24"/>
          <w:szCs w:val="24"/>
        </w:rPr>
        <w:t xml:space="preserve"> </w:t>
      </w:r>
      <w:r w:rsidR="008457C8">
        <w:rPr>
          <w:sz w:val="24"/>
          <w:szCs w:val="24"/>
        </w:rPr>
        <w:t>moved and</w:t>
      </w:r>
      <w:r w:rsidR="00160A2E">
        <w:rPr>
          <w:sz w:val="24"/>
          <w:szCs w:val="24"/>
        </w:rPr>
        <w:t xml:space="preserve"> </w:t>
      </w:r>
      <w:r>
        <w:rPr>
          <w:sz w:val="24"/>
          <w:szCs w:val="24"/>
        </w:rPr>
        <w:t>Heidi Donnelly</w:t>
      </w:r>
      <w:r w:rsidR="00182CD8">
        <w:rPr>
          <w:sz w:val="24"/>
          <w:szCs w:val="24"/>
        </w:rPr>
        <w:t xml:space="preserve"> </w:t>
      </w:r>
      <w:r w:rsidR="008457C8">
        <w:rPr>
          <w:sz w:val="24"/>
          <w:szCs w:val="24"/>
        </w:rPr>
        <w:t xml:space="preserve">seconded to approve the </w:t>
      </w:r>
      <w:r w:rsidR="000F4284">
        <w:rPr>
          <w:sz w:val="24"/>
          <w:szCs w:val="24"/>
        </w:rPr>
        <w:t>September 9, 2013</w:t>
      </w:r>
      <w:r w:rsidR="00C051E8">
        <w:rPr>
          <w:sz w:val="24"/>
          <w:szCs w:val="24"/>
        </w:rPr>
        <w:t xml:space="preserve"> </w:t>
      </w:r>
      <w:r w:rsidR="008457C8">
        <w:rPr>
          <w:sz w:val="24"/>
          <w:szCs w:val="24"/>
        </w:rPr>
        <w:t>minutes</w:t>
      </w:r>
      <w:r w:rsidR="00867D88">
        <w:rPr>
          <w:sz w:val="24"/>
          <w:szCs w:val="24"/>
        </w:rPr>
        <w:t xml:space="preserve"> with one </w:t>
      </w:r>
      <w:r>
        <w:rPr>
          <w:sz w:val="24"/>
          <w:szCs w:val="24"/>
        </w:rPr>
        <w:t xml:space="preserve">spelling </w:t>
      </w:r>
      <w:r w:rsidR="00867D88">
        <w:rPr>
          <w:sz w:val="24"/>
          <w:szCs w:val="24"/>
        </w:rPr>
        <w:t>correction</w:t>
      </w:r>
      <w:r w:rsidR="008457C8">
        <w:rPr>
          <w:sz w:val="24"/>
          <w:szCs w:val="24"/>
        </w:rPr>
        <w:t xml:space="preserve">.  Motion carried.  </w:t>
      </w:r>
    </w:p>
    <w:p w:rsidR="007333BB" w:rsidRDefault="007333BB" w:rsidP="00E10951">
      <w:pPr>
        <w:spacing w:after="0" w:line="240" w:lineRule="auto"/>
        <w:rPr>
          <w:sz w:val="24"/>
          <w:szCs w:val="24"/>
        </w:rPr>
      </w:pPr>
    </w:p>
    <w:p w:rsidR="007333BB" w:rsidRDefault="00C051E8" w:rsidP="00E10951">
      <w:pPr>
        <w:spacing w:after="0" w:line="240" w:lineRule="auto"/>
        <w:rPr>
          <w:sz w:val="24"/>
          <w:szCs w:val="24"/>
        </w:rPr>
      </w:pPr>
      <w:r>
        <w:rPr>
          <w:sz w:val="24"/>
          <w:szCs w:val="24"/>
        </w:rPr>
        <w:t>Dave Purvis introduced himself</w:t>
      </w:r>
      <w:r w:rsidR="00867D88">
        <w:rPr>
          <w:sz w:val="24"/>
          <w:szCs w:val="24"/>
        </w:rPr>
        <w:t xml:space="preserve"> and </w:t>
      </w:r>
      <w:r w:rsidR="000F4284">
        <w:rPr>
          <w:sz w:val="24"/>
          <w:szCs w:val="24"/>
        </w:rPr>
        <w:t>asked that each of the members and guests give their name, their children’ names, and t</w:t>
      </w:r>
      <w:r w:rsidR="00BD3D6D">
        <w:rPr>
          <w:sz w:val="24"/>
          <w:szCs w:val="24"/>
        </w:rPr>
        <w:t xml:space="preserve">he sports they participate </w:t>
      </w:r>
      <w:r w:rsidR="00FF6181">
        <w:rPr>
          <w:sz w:val="24"/>
          <w:szCs w:val="24"/>
        </w:rPr>
        <w:t xml:space="preserve">in.  </w:t>
      </w:r>
    </w:p>
    <w:p w:rsidR="00DE141C" w:rsidRDefault="00DE141C" w:rsidP="00E10951">
      <w:pPr>
        <w:spacing w:after="0" w:line="240" w:lineRule="auto"/>
        <w:rPr>
          <w:sz w:val="24"/>
          <w:szCs w:val="24"/>
        </w:rPr>
      </w:pPr>
    </w:p>
    <w:p w:rsidR="00DE141C" w:rsidRDefault="00DE141C" w:rsidP="00E10951">
      <w:pPr>
        <w:spacing w:after="0" w:line="240" w:lineRule="auto"/>
        <w:rPr>
          <w:sz w:val="24"/>
          <w:szCs w:val="24"/>
          <w:u w:val="single"/>
        </w:rPr>
      </w:pPr>
      <w:r w:rsidRPr="00DE141C">
        <w:rPr>
          <w:sz w:val="24"/>
          <w:szCs w:val="24"/>
          <w:u w:val="single"/>
        </w:rPr>
        <w:t>Vice President Report</w:t>
      </w:r>
    </w:p>
    <w:p w:rsidR="00DE141C" w:rsidRPr="00DE141C" w:rsidRDefault="00DE141C" w:rsidP="00E10951">
      <w:pPr>
        <w:spacing w:after="0" w:line="240" w:lineRule="auto"/>
        <w:rPr>
          <w:sz w:val="24"/>
          <w:szCs w:val="24"/>
        </w:rPr>
      </w:pPr>
      <w:r>
        <w:rPr>
          <w:sz w:val="24"/>
          <w:szCs w:val="24"/>
        </w:rPr>
        <w:t xml:space="preserve">Jeff Norton </w:t>
      </w:r>
      <w:r w:rsidR="00FF6181">
        <w:rPr>
          <w:sz w:val="24"/>
          <w:szCs w:val="24"/>
        </w:rPr>
        <w:t>was out-of-town on business.</w:t>
      </w:r>
    </w:p>
    <w:p w:rsidR="00867D88" w:rsidRDefault="00867D88" w:rsidP="00E10951">
      <w:pPr>
        <w:spacing w:after="0" w:line="240" w:lineRule="auto"/>
        <w:rPr>
          <w:sz w:val="24"/>
          <w:szCs w:val="24"/>
        </w:rPr>
      </w:pPr>
    </w:p>
    <w:p w:rsidR="00EB0AF9" w:rsidRDefault="00EB0AF9" w:rsidP="00E10951">
      <w:pPr>
        <w:spacing w:after="0" w:line="240" w:lineRule="auto"/>
        <w:rPr>
          <w:color w:val="000000" w:themeColor="text1"/>
          <w:sz w:val="24"/>
          <w:szCs w:val="24"/>
        </w:rPr>
      </w:pPr>
      <w:r w:rsidRPr="00EB0AF9">
        <w:rPr>
          <w:color w:val="000000" w:themeColor="text1"/>
          <w:sz w:val="24"/>
          <w:szCs w:val="24"/>
          <w:u w:val="single"/>
        </w:rPr>
        <w:t>Treasurer</w:t>
      </w:r>
      <w:r>
        <w:rPr>
          <w:color w:val="000000" w:themeColor="text1"/>
          <w:sz w:val="24"/>
          <w:szCs w:val="24"/>
          <w:u w:val="single"/>
        </w:rPr>
        <w:t xml:space="preserve"> </w:t>
      </w:r>
      <w:r w:rsidRPr="00EB0AF9">
        <w:rPr>
          <w:color w:val="000000" w:themeColor="text1"/>
          <w:sz w:val="24"/>
          <w:szCs w:val="24"/>
          <w:u w:val="single"/>
        </w:rPr>
        <w:t>Report</w:t>
      </w:r>
      <w:r>
        <w:rPr>
          <w:color w:val="000000" w:themeColor="text1"/>
          <w:sz w:val="24"/>
          <w:szCs w:val="24"/>
        </w:rPr>
        <w:t xml:space="preserve"> </w:t>
      </w:r>
    </w:p>
    <w:p w:rsidR="00B42E48" w:rsidRDefault="00B42E48" w:rsidP="00DE141C">
      <w:pPr>
        <w:spacing w:after="0" w:line="240" w:lineRule="auto"/>
        <w:rPr>
          <w:color w:val="000000" w:themeColor="text1"/>
          <w:sz w:val="24"/>
          <w:szCs w:val="24"/>
        </w:rPr>
      </w:pPr>
      <w:r>
        <w:rPr>
          <w:color w:val="000000" w:themeColor="text1"/>
          <w:sz w:val="24"/>
          <w:szCs w:val="24"/>
        </w:rPr>
        <w:t xml:space="preserve">Sam Maziasz </w:t>
      </w:r>
      <w:r w:rsidR="00DE141C">
        <w:rPr>
          <w:color w:val="000000" w:themeColor="text1"/>
          <w:sz w:val="24"/>
          <w:szCs w:val="24"/>
        </w:rPr>
        <w:t xml:space="preserve">reported that </w:t>
      </w:r>
      <w:r w:rsidR="00FF6181">
        <w:rPr>
          <w:color w:val="000000" w:themeColor="text1"/>
          <w:sz w:val="24"/>
          <w:szCs w:val="24"/>
        </w:rPr>
        <w:t>$5,000 had been received from Concessions and one more brick had been sold.  Monies, also, had been received from Spirit Wear sales.  There have been grant requests for reimbursement in the last month, and financials are being input into QuickBooks.</w:t>
      </w:r>
    </w:p>
    <w:p w:rsidR="00DE141C" w:rsidRDefault="00DE141C" w:rsidP="00DE141C">
      <w:pPr>
        <w:spacing w:after="0" w:line="240" w:lineRule="auto"/>
        <w:rPr>
          <w:color w:val="000000" w:themeColor="text1"/>
          <w:sz w:val="24"/>
          <w:szCs w:val="24"/>
        </w:rPr>
      </w:pPr>
    </w:p>
    <w:p w:rsidR="00DE141C" w:rsidRDefault="00DE141C" w:rsidP="00DE141C">
      <w:pPr>
        <w:spacing w:after="0" w:line="240" w:lineRule="auto"/>
        <w:rPr>
          <w:color w:val="000000" w:themeColor="text1"/>
          <w:sz w:val="24"/>
          <w:szCs w:val="24"/>
          <w:u w:val="single"/>
        </w:rPr>
      </w:pPr>
      <w:r w:rsidRPr="00DE141C">
        <w:rPr>
          <w:color w:val="000000" w:themeColor="text1"/>
          <w:sz w:val="24"/>
          <w:szCs w:val="24"/>
          <w:u w:val="single"/>
        </w:rPr>
        <w:t>Secretary Report</w:t>
      </w:r>
    </w:p>
    <w:p w:rsidR="00FF6181" w:rsidRDefault="00FF6181" w:rsidP="00DE141C">
      <w:pPr>
        <w:spacing w:after="0" w:line="240" w:lineRule="auto"/>
        <w:rPr>
          <w:color w:val="000000" w:themeColor="text1"/>
          <w:sz w:val="24"/>
          <w:szCs w:val="24"/>
        </w:rPr>
      </w:pPr>
      <w:r>
        <w:rPr>
          <w:color w:val="000000" w:themeColor="text1"/>
          <w:sz w:val="24"/>
          <w:szCs w:val="24"/>
        </w:rPr>
        <w:t>Annette Berard reported that copies of the meeting dates and upcoming concession opportunities were on the front table.</w:t>
      </w:r>
    </w:p>
    <w:p w:rsidR="00FF6181" w:rsidRDefault="00FF6181" w:rsidP="00DE141C">
      <w:pPr>
        <w:spacing w:after="0" w:line="240" w:lineRule="auto"/>
        <w:rPr>
          <w:color w:val="000000" w:themeColor="text1"/>
          <w:sz w:val="24"/>
          <w:szCs w:val="24"/>
        </w:rPr>
      </w:pPr>
    </w:p>
    <w:p w:rsidR="00FF6181" w:rsidRDefault="00FF6181" w:rsidP="00DE141C">
      <w:pPr>
        <w:spacing w:after="0" w:line="240" w:lineRule="auto"/>
        <w:rPr>
          <w:color w:val="000000" w:themeColor="text1"/>
          <w:sz w:val="24"/>
          <w:szCs w:val="24"/>
        </w:rPr>
      </w:pPr>
      <w:r>
        <w:rPr>
          <w:color w:val="000000" w:themeColor="text1"/>
          <w:sz w:val="24"/>
          <w:szCs w:val="24"/>
          <w:u w:val="single"/>
        </w:rPr>
        <w:t>Membership Report</w:t>
      </w:r>
    </w:p>
    <w:p w:rsidR="00FF6181" w:rsidRPr="00FF6181" w:rsidRDefault="00FF6181" w:rsidP="00DE141C">
      <w:pPr>
        <w:spacing w:after="0" w:line="240" w:lineRule="auto"/>
        <w:rPr>
          <w:color w:val="000000" w:themeColor="text1"/>
          <w:sz w:val="24"/>
          <w:szCs w:val="24"/>
        </w:rPr>
      </w:pPr>
      <w:r>
        <w:rPr>
          <w:color w:val="000000" w:themeColor="text1"/>
          <w:sz w:val="24"/>
          <w:szCs w:val="24"/>
        </w:rPr>
        <w:t xml:space="preserve">Renee Zaits </w:t>
      </w:r>
      <w:r w:rsidR="003D606A">
        <w:rPr>
          <w:color w:val="000000" w:themeColor="text1"/>
          <w:sz w:val="24"/>
          <w:szCs w:val="24"/>
        </w:rPr>
        <w:t xml:space="preserve">was </w:t>
      </w:r>
      <w:r>
        <w:rPr>
          <w:color w:val="000000" w:themeColor="text1"/>
          <w:sz w:val="24"/>
          <w:szCs w:val="24"/>
        </w:rPr>
        <w:t xml:space="preserve">not in attendance, so Dave Purvis reported on her behalf.  Seven new applications were received before the Grant/Scholarship Deadline.  Applications are taken year round, but those </w:t>
      </w:r>
      <w:r w:rsidR="003D606A">
        <w:rPr>
          <w:color w:val="000000" w:themeColor="text1"/>
          <w:sz w:val="24"/>
          <w:szCs w:val="24"/>
        </w:rPr>
        <w:t>received by October 30</w:t>
      </w:r>
      <w:r w:rsidR="003D606A" w:rsidRPr="003D606A">
        <w:rPr>
          <w:color w:val="000000" w:themeColor="text1"/>
          <w:sz w:val="24"/>
          <w:szCs w:val="24"/>
          <w:vertAlign w:val="superscript"/>
        </w:rPr>
        <w:t>th</w:t>
      </w:r>
      <w:r w:rsidR="003D606A">
        <w:rPr>
          <w:color w:val="000000" w:themeColor="text1"/>
          <w:sz w:val="24"/>
          <w:szCs w:val="24"/>
        </w:rPr>
        <w:t xml:space="preserve"> are eligible for the current school year grant and scholarship programs.</w:t>
      </w:r>
      <w:r w:rsidR="00D530E7">
        <w:rPr>
          <w:color w:val="000000" w:themeColor="text1"/>
          <w:sz w:val="24"/>
          <w:szCs w:val="24"/>
        </w:rPr>
        <w:t xml:space="preserve">  We currently have 190 members.</w:t>
      </w:r>
    </w:p>
    <w:p w:rsidR="008A30A3" w:rsidRDefault="008A30A3" w:rsidP="00DE141C">
      <w:pPr>
        <w:spacing w:after="0" w:line="240" w:lineRule="auto"/>
        <w:rPr>
          <w:color w:val="000000" w:themeColor="text1"/>
          <w:sz w:val="24"/>
          <w:szCs w:val="24"/>
        </w:rPr>
      </w:pPr>
    </w:p>
    <w:p w:rsidR="008A30A3" w:rsidRPr="008A30A3" w:rsidRDefault="008A30A3" w:rsidP="00DE141C">
      <w:pPr>
        <w:spacing w:after="0" w:line="240" w:lineRule="auto"/>
        <w:rPr>
          <w:color w:val="000000" w:themeColor="text1"/>
          <w:sz w:val="24"/>
          <w:szCs w:val="24"/>
          <w:u w:val="single"/>
        </w:rPr>
      </w:pPr>
      <w:r w:rsidRPr="008A30A3">
        <w:rPr>
          <w:color w:val="000000" w:themeColor="text1"/>
          <w:sz w:val="24"/>
          <w:szCs w:val="24"/>
          <w:u w:val="single"/>
        </w:rPr>
        <w:t>Spirit Wear Report</w:t>
      </w:r>
    </w:p>
    <w:p w:rsidR="008A30A3" w:rsidRDefault="003D606A" w:rsidP="00E10951">
      <w:pPr>
        <w:spacing w:after="0" w:line="240" w:lineRule="auto"/>
        <w:rPr>
          <w:color w:val="000000" w:themeColor="text1"/>
          <w:sz w:val="24"/>
          <w:szCs w:val="24"/>
        </w:rPr>
      </w:pPr>
      <w:r>
        <w:rPr>
          <w:color w:val="000000" w:themeColor="text1"/>
          <w:sz w:val="24"/>
          <w:szCs w:val="24"/>
        </w:rPr>
        <w:t>Dana Cowper reported that sweatshirts and chairs were the big sellers at the last game.  $6,191 has been received this year in credit card sales.  Dana also reported, on behalf of Dave Cowper, that 13 bricks have been purchased year-to-date.</w:t>
      </w:r>
    </w:p>
    <w:p w:rsidR="003D606A" w:rsidRDefault="003D606A" w:rsidP="00E10951">
      <w:pPr>
        <w:spacing w:after="0" w:line="240" w:lineRule="auto"/>
        <w:rPr>
          <w:color w:val="000000" w:themeColor="text1"/>
          <w:sz w:val="24"/>
          <w:szCs w:val="24"/>
        </w:rPr>
      </w:pPr>
    </w:p>
    <w:p w:rsidR="008A30A3" w:rsidRDefault="008A30A3" w:rsidP="00E10951">
      <w:pPr>
        <w:spacing w:after="0" w:line="240" w:lineRule="auto"/>
        <w:rPr>
          <w:color w:val="000000" w:themeColor="text1"/>
          <w:sz w:val="24"/>
          <w:szCs w:val="24"/>
          <w:u w:val="single"/>
        </w:rPr>
      </w:pPr>
      <w:r w:rsidRPr="008A30A3">
        <w:rPr>
          <w:color w:val="000000" w:themeColor="text1"/>
          <w:sz w:val="24"/>
          <w:szCs w:val="24"/>
          <w:u w:val="single"/>
        </w:rPr>
        <w:t xml:space="preserve">Concessions </w:t>
      </w:r>
    </w:p>
    <w:p w:rsidR="0047734D" w:rsidRDefault="003D606A" w:rsidP="00E10951">
      <w:pPr>
        <w:spacing w:after="0" w:line="240" w:lineRule="auto"/>
        <w:rPr>
          <w:color w:val="000000" w:themeColor="text1"/>
          <w:sz w:val="24"/>
          <w:szCs w:val="24"/>
        </w:rPr>
      </w:pPr>
      <w:r>
        <w:rPr>
          <w:color w:val="000000" w:themeColor="text1"/>
          <w:sz w:val="24"/>
          <w:szCs w:val="24"/>
        </w:rPr>
        <w:t>We now have a credit card machine in the concession stand.</w:t>
      </w:r>
      <w:r w:rsidR="0047734D">
        <w:rPr>
          <w:color w:val="000000" w:themeColor="text1"/>
          <w:sz w:val="24"/>
          <w:szCs w:val="24"/>
        </w:rPr>
        <w:t xml:space="preserve">  </w:t>
      </w:r>
    </w:p>
    <w:p w:rsidR="0047734D" w:rsidRDefault="0047734D" w:rsidP="00E10951">
      <w:pPr>
        <w:spacing w:after="0" w:line="240" w:lineRule="auto"/>
        <w:rPr>
          <w:color w:val="000000" w:themeColor="text1"/>
          <w:sz w:val="24"/>
          <w:szCs w:val="24"/>
        </w:rPr>
      </w:pPr>
    </w:p>
    <w:p w:rsidR="0047734D" w:rsidRDefault="0047734D" w:rsidP="00E10951">
      <w:pPr>
        <w:spacing w:after="0" w:line="240" w:lineRule="auto"/>
        <w:rPr>
          <w:color w:val="000000" w:themeColor="text1"/>
          <w:sz w:val="24"/>
          <w:szCs w:val="24"/>
        </w:rPr>
      </w:pPr>
      <w:r>
        <w:rPr>
          <w:color w:val="000000" w:themeColor="text1"/>
          <w:sz w:val="24"/>
          <w:szCs w:val="24"/>
        </w:rPr>
        <w:t>$31,500 has been raised in the concession stand to date, with $14,000 in expenses, and approximately $3,000 in inventory.</w:t>
      </w:r>
    </w:p>
    <w:p w:rsidR="0047734D" w:rsidRDefault="0047734D" w:rsidP="00E10951">
      <w:pPr>
        <w:spacing w:after="0" w:line="240" w:lineRule="auto"/>
        <w:rPr>
          <w:color w:val="000000" w:themeColor="text1"/>
          <w:sz w:val="24"/>
          <w:szCs w:val="24"/>
        </w:rPr>
      </w:pPr>
    </w:p>
    <w:p w:rsidR="00A55908" w:rsidRDefault="0047734D" w:rsidP="00E10951">
      <w:pPr>
        <w:spacing w:after="0" w:line="240" w:lineRule="auto"/>
        <w:rPr>
          <w:color w:val="000000" w:themeColor="text1"/>
          <w:sz w:val="24"/>
          <w:szCs w:val="24"/>
        </w:rPr>
      </w:pPr>
      <w:r>
        <w:rPr>
          <w:color w:val="000000" w:themeColor="text1"/>
          <w:sz w:val="24"/>
          <w:szCs w:val="24"/>
        </w:rPr>
        <w:t>We will be hosting the Semi-Final Football game on Saturday, November 23</w:t>
      </w:r>
      <w:r w:rsidRPr="0047734D">
        <w:rPr>
          <w:color w:val="000000" w:themeColor="text1"/>
          <w:sz w:val="24"/>
          <w:szCs w:val="24"/>
          <w:vertAlign w:val="superscript"/>
        </w:rPr>
        <w:t>rd</w:t>
      </w:r>
      <w:r>
        <w:rPr>
          <w:color w:val="000000" w:themeColor="text1"/>
          <w:sz w:val="24"/>
          <w:szCs w:val="24"/>
        </w:rPr>
        <w:t>.  We are in need of a lot of volunteers to make this event run smoothly.  Sausage will be available for the game on the 23</w:t>
      </w:r>
      <w:r w:rsidRPr="0047734D">
        <w:rPr>
          <w:color w:val="000000" w:themeColor="text1"/>
          <w:sz w:val="24"/>
          <w:szCs w:val="24"/>
          <w:vertAlign w:val="superscript"/>
        </w:rPr>
        <w:t>rd</w:t>
      </w:r>
      <w:r>
        <w:rPr>
          <w:color w:val="000000" w:themeColor="text1"/>
          <w:sz w:val="24"/>
          <w:szCs w:val="24"/>
        </w:rPr>
        <w:t>.  Indoor concessions will continue into December.  Indoor concessions will have pizza, hotdogs, and soft pretzels available.</w:t>
      </w:r>
    </w:p>
    <w:p w:rsidR="0047734D" w:rsidRDefault="0047734D" w:rsidP="00E10951">
      <w:pPr>
        <w:spacing w:after="0" w:line="240" w:lineRule="auto"/>
        <w:rPr>
          <w:color w:val="000000" w:themeColor="text1"/>
          <w:sz w:val="24"/>
          <w:szCs w:val="24"/>
        </w:rPr>
      </w:pPr>
    </w:p>
    <w:p w:rsidR="0047734D" w:rsidRDefault="0047734D" w:rsidP="00E10951">
      <w:pPr>
        <w:spacing w:after="0" w:line="240" w:lineRule="auto"/>
        <w:rPr>
          <w:color w:val="000000" w:themeColor="text1"/>
          <w:sz w:val="24"/>
          <w:szCs w:val="24"/>
        </w:rPr>
      </w:pPr>
      <w:r>
        <w:rPr>
          <w:color w:val="000000" w:themeColor="text1"/>
          <w:sz w:val="24"/>
          <w:szCs w:val="24"/>
        </w:rPr>
        <w:t>Scott is doing a bulk of the purchasing at this time.</w:t>
      </w:r>
    </w:p>
    <w:p w:rsidR="0047734D" w:rsidRDefault="0047734D" w:rsidP="00E10951">
      <w:pPr>
        <w:spacing w:after="0" w:line="240" w:lineRule="auto"/>
        <w:rPr>
          <w:color w:val="000000" w:themeColor="text1"/>
          <w:sz w:val="24"/>
          <w:szCs w:val="24"/>
        </w:rPr>
      </w:pPr>
    </w:p>
    <w:p w:rsidR="00D530E7" w:rsidRDefault="00D530E7" w:rsidP="00E10951">
      <w:pPr>
        <w:spacing w:after="0" w:line="240" w:lineRule="auto"/>
        <w:rPr>
          <w:color w:val="000000" w:themeColor="text1"/>
          <w:sz w:val="24"/>
          <w:szCs w:val="24"/>
          <w:u w:val="single"/>
        </w:rPr>
      </w:pPr>
      <w:r>
        <w:rPr>
          <w:color w:val="000000" w:themeColor="text1"/>
          <w:sz w:val="24"/>
          <w:szCs w:val="24"/>
          <w:u w:val="single"/>
        </w:rPr>
        <w:br w:type="page"/>
      </w:r>
    </w:p>
    <w:p w:rsidR="00A55908" w:rsidRDefault="00A55908" w:rsidP="00E10951">
      <w:pPr>
        <w:spacing w:after="0" w:line="240" w:lineRule="auto"/>
        <w:rPr>
          <w:color w:val="000000" w:themeColor="text1"/>
          <w:sz w:val="24"/>
          <w:szCs w:val="24"/>
        </w:rPr>
      </w:pPr>
      <w:r w:rsidRPr="00A55908">
        <w:rPr>
          <w:color w:val="000000" w:themeColor="text1"/>
          <w:sz w:val="24"/>
          <w:szCs w:val="24"/>
          <w:u w:val="single"/>
        </w:rPr>
        <w:lastRenderedPageBreak/>
        <w:t>Scholarships/Grants</w:t>
      </w:r>
    </w:p>
    <w:p w:rsidR="00A55908" w:rsidRDefault="0047734D" w:rsidP="00E10951">
      <w:pPr>
        <w:spacing w:after="0" w:line="240" w:lineRule="auto"/>
        <w:rPr>
          <w:color w:val="000000" w:themeColor="text1"/>
          <w:sz w:val="24"/>
          <w:szCs w:val="24"/>
        </w:rPr>
      </w:pPr>
      <w:r>
        <w:rPr>
          <w:color w:val="000000" w:themeColor="text1"/>
          <w:sz w:val="24"/>
          <w:szCs w:val="24"/>
        </w:rPr>
        <w:t>Maggie Stark-Norton was not in attendance.</w:t>
      </w:r>
    </w:p>
    <w:p w:rsidR="00D530E7" w:rsidRDefault="00D530E7" w:rsidP="00E10951">
      <w:pPr>
        <w:spacing w:after="0" w:line="240" w:lineRule="auto"/>
        <w:rPr>
          <w:color w:val="000000" w:themeColor="text1"/>
          <w:sz w:val="24"/>
          <w:szCs w:val="24"/>
        </w:rPr>
      </w:pPr>
    </w:p>
    <w:p w:rsidR="00A55908" w:rsidRPr="00A55908" w:rsidRDefault="00A55908" w:rsidP="00E10951">
      <w:pPr>
        <w:spacing w:after="0" w:line="240" w:lineRule="auto"/>
        <w:rPr>
          <w:color w:val="000000" w:themeColor="text1"/>
          <w:sz w:val="24"/>
          <w:szCs w:val="24"/>
        </w:rPr>
      </w:pPr>
      <w:r>
        <w:rPr>
          <w:color w:val="000000" w:themeColor="text1"/>
          <w:sz w:val="24"/>
          <w:szCs w:val="24"/>
          <w:u w:val="single"/>
        </w:rPr>
        <w:t>Alumni Report</w:t>
      </w:r>
    </w:p>
    <w:p w:rsidR="00A55908" w:rsidRDefault="0047734D" w:rsidP="00E10951">
      <w:pPr>
        <w:spacing w:after="0" w:line="240" w:lineRule="auto"/>
        <w:rPr>
          <w:color w:val="000000" w:themeColor="text1"/>
          <w:sz w:val="24"/>
          <w:szCs w:val="24"/>
        </w:rPr>
      </w:pPr>
      <w:r>
        <w:rPr>
          <w:color w:val="000000" w:themeColor="text1"/>
          <w:sz w:val="24"/>
          <w:szCs w:val="24"/>
        </w:rPr>
        <w:t>Dave Purvis reported that a portion of the website will be dedicated to Alumni athletes.  Athens is celebrating its 40-year anniversary this year.  History, statistics, and scores will be added to the website.  A base will be created that will allow individual team website to link to the TAABF website.  We want to respect the past and grow into the future.</w:t>
      </w:r>
    </w:p>
    <w:p w:rsidR="0047734D" w:rsidRDefault="0047734D" w:rsidP="00E10951">
      <w:pPr>
        <w:spacing w:after="0" w:line="240" w:lineRule="auto"/>
        <w:rPr>
          <w:color w:val="000000" w:themeColor="text1"/>
          <w:sz w:val="24"/>
          <w:szCs w:val="24"/>
        </w:rPr>
      </w:pPr>
    </w:p>
    <w:p w:rsidR="0052531F" w:rsidRDefault="0047734D" w:rsidP="00E10951">
      <w:pPr>
        <w:spacing w:after="0" w:line="240" w:lineRule="auto"/>
        <w:rPr>
          <w:color w:val="000000" w:themeColor="text1"/>
          <w:sz w:val="24"/>
          <w:szCs w:val="24"/>
        </w:rPr>
      </w:pPr>
      <w:r>
        <w:rPr>
          <w:color w:val="000000" w:themeColor="text1"/>
          <w:sz w:val="24"/>
          <w:szCs w:val="24"/>
        </w:rPr>
        <w:t>John Weyhrauch and D</w:t>
      </w:r>
      <w:r w:rsidR="003E336A">
        <w:rPr>
          <w:color w:val="000000" w:themeColor="text1"/>
          <w:sz w:val="24"/>
          <w:szCs w:val="24"/>
        </w:rPr>
        <w:t>on Goergen, former booster</w:t>
      </w:r>
      <w:r>
        <w:rPr>
          <w:color w:val="000000" w:themeColor="text1"/>
          <w:sz w:val="24"/>
          <w:szCs w:val="24"/>
        </w:rPr>
        <w:t xml:space="preserve"> members, and Mike Jolly, Troy School District Athletic Director, were introduced to the group.  John and Don gave a history of the boosters</w:t>
      </w:r>
      <w:r w:rsidR="003E336A">
        <w:rPr>
          <w:color w:val="000000" w:themeColor="text1"/>
          <w:sz w:val="24"/>
          <w:szCs w:val="24"/>
        </w:rPr>
        <w:t xml:space="preserve"> and events that they were involved in including Vegas nights, basketball tournament, poker events, robotics</w:t>
      </w:r>
      <w:r w:rsidR="0052531F">
        <w:rPr>
          <w:color w:val="000000" w:themeColor="text1"/>
          <w:sz w:val="24"/>
          <w:szCs w:val="24"/>
        </w:rPr>
        <w:t>, and a pro-wrestling tournament</w:t>
      </w:r>
      <w:r w:rsidR="003E336A">
        <w:rPr>
          <w:color w:val="000000" w:themeColor="text1"/>
          <w:sz w:val="24"/>
          <w:szCs w:val="24"/>
        </w:rPr>
        <w:t xml:space="preserve">.  They both encouraged members to get involved and to invite friends to get involved as well.   They reminded everyone that the reason the boosters are in existence was for the kids, for the school, and to create pride in Athens and its athletes.  Mike Jolly </w:t>
      </w:r>
      <w:r w:rsidR="0052531F">
        <w:rPr>
          <w:color w:val="000000" w:themeColor="text1"/>
          <w:sz w:val="24"/>
          <w:szCs w:val="24"/>
        </w:rPr>
        <w:t>reminded everyone of the upcoming mileage vote for Troy School District on November 5</w:t>
      </w:r>
      <w:r w:rsidR="0052531F" w:rsidRPr="0052531F">
        <w:rPr>
          <w:color w:val="000000" w:themeColor="text1"/>
          <w:sz w:val="24"/>
          <w:szCs w:val="24"/>
          <w:vertAlign w:val="superscript"/>
        </w:rPr>
        <w:t>th</w:t>
      </w:r>
      <w:r w:rsidR="0052531F">
        <w:rPr>
          <w:color w:val="000000" w:themeColor="text1"/>
          <w:sz w:val="24"/>
          <w:szCs w:val="24"/>
        </w:rPr>
        <w:t xml:space="preserve"> and announced that a new wrestling coach, Gary Harlan, formally of Troy High, had been hired for Troy Athens. He indicated that Athens’ stadium had been built from the success of the last bond. </w:t>
      </w:r>
    </w:p>
    <w:p w:rsidR="0052531F" w:rsidRDefault="0052531F" w:rsidP="00E10951">
      <w:pPr>
        <w:spacing w:after="0" w:line="240" w:lineRule="auto"/>
        <w:rPr>
          <w:color w:val="000000" w:themeColor="text1"/>
          <w:sz w:val="24"/>
          <w:szCs w:val="24"/>
        </w:rPr>
      </w:pPr>
    </w:p>
    <w:p w:rsidR="00A55908" w:rsidRPr="00A55908" w:rsidRDefault="00A55908" w:rsidP="00E10951">
      <w:pPr>
        <w:spacing w:after="0" w:line="240" w:lineRule="auto"/>
        <w:rPr>
          <w:color w:val="000000" w:themeColor="text1"/>
          <w:sz w:val="24"/>
          <w:szCs w:val="24"/>
        </w:rPr>
      </w:pPr>
      <w:r>
        <w:rPr>
          <w:color w:val="000000" w:themeColor="text1"/>
          <w:sz w:val="24"/>
          <w:szCs w:val="24"/>
          <w:u w:val="single"/>
        </w:rPr>
        <w:t>Public Relations Report</w:t>
      </w:r>
    </w:p>
    <w:p w:rsidR="00B86382" w:rsidRDefault="00D530E7" w:rsidP="00E10951">
      <w:pPr>
        <w:spacing w:after="0" w:line="240" w:lineRule="auto"/>
        <w:rPr>
          <w:color w:val="000000" w:themeColor="text1"/>
          <w:sz w:val="24"/>
          <w:szCs w:val="24"/>
        </w:rPr>
      </w:pPr>
      <w:r>
        <w:rPr>
          <w:color w:val="000000" w:themeColor="text1"/>
          <w:sz w:val="24"/>
          <w:szCs w:val="24"/>
        </w:rPr>
        <w:t>Facebook and Twitter are up and running.  Dave Purvis will forward information to Dave Lambert regarding the upcoming meeting</w:t>
      </w:r>
      <w:r w:rsidR="006B76ED">
        <w:rPr>
          <w:color w:val="000000" w:themeColor="text1"/>
          <w:sz w:val="24"/>
          <w:szCs w:val="24"/>
        </w:rPr>
        <w:t xml:space="preserve"> being required of those who have yet to attend a meeting this fall</w:t>
      </w:r>
      <w:r>
        <w:rPr>
          <w:color w:val="000000" w:themeColor="text1"/>
          <w:sz w:val="24"/>
          <w:szCs w:val="24"/>
        </w:rPr>
        <w:t xml:space="preserve">. </w:t>
      </w:r>
      <w:r w:rsidR="006B76ED">
        <w:rPr>
          <w:color w:val="000000" w:themeColor="text1"/>
          <w:sz w:val="24"/>
          <w:szCs w:val="24"/>
        </w:rPr>
        <w:t xml:space="preserve"> It was also suggested that PR announcements should be prepared for each large event, each </w:t>
      </w:r>
      <w:r w:rsidR="000A3206">
        <w:rPr>
          <w:color w:val="000000" w:themeColor="text1"/>
          <w:sz w:val="24"/>
          <w:szCs w:val="24"/>
        </w:rPr>
        <w:t>freshman</w:t>
      </w:r>
      <w:r w:rsidR="006B76ED">
        <w:rPr>
          <w:color w:val="000000" w:themeColor="text1"/>
          <w:sz w:val="24"/>
          <w:szCs w:val="24"/>
        </w:rPr>
        <w:t xml:space="preserve"> event, and large end of the year 8</w:t>
      </w:r>
      <w:r w:rsidR="006B76ED" w:rsidRPr="006B76ED">
        <w:rPr>
          <w:color w:val="000000" w:themeColor="text1"/>
          <w:sz w:val="24"/>
          <w:szCs w:val="24"/>
          <w:vertAlign w:val="superscript"/>
        </w:rPr>
        <w:t>th</w:t>
      </w:r>
      <w:r w:rsidR="006B76ED">
        <w:rPr>
          <w:color w:val="000000" w:themeColor="text1"/>
          <w:sz w:val="24"/>
          <w:szCs w:val="24"/>
        </w:rPr>
        <w:t xml:space="preserve"> grade events about joining the Troy Athens Athletic Booster Foundation.  Another idea was to have parent/booster representatives for each team to relay important TAABF information to the coaches/teams and during the 8</w:t>
      </w:r>
      <w:r w:rsidR="006B76ED" w:rsidRPr="006B76ED">
        <w:rPr>
          <w:color w:val="000000" w:themeColor="text1"/>
          <w:sz w:val="24"/>
          <w:szCs w:val="24"/>
          <w:vertAlign w:val="superscript"/>
        </w:rPr>
        <w:t>th</w:t>
      </w:r>
      <w:r w:rsidR="006B76ED">
        <w:rPr>
          <w:color w:val="000000" w:themeColor="text1"/>
          <w:sz w:val="24"/>
          <w:szCs w:val="24"/>
        </w:rPr>
        <w:t xml:space="preserve"> grade Athens preparation meetings at Larson, Baker, and Smith (Emerald Lakes students).</w:t>
      </w:r>
    </w:p>
    <w:p w:rsidR="00D530E7" w:rsidRDefault="00D530E7" w:rsidP="00E10951">
      <w:pPr>
        <w:spacing w:after="0" w:line="240" w:lineRule="auto"/>
        <w:rPr>
          <w:color w:val="000000" w:themeColor="text1"/>
          <w:sz w:val="24"/>
          <w:szCs w:val="24"/>
        </w:rPr>
      </w:pPr>
    </w:p>
    <w:p w:rsidR="00B86382" w:rsidRDefault="00B86382" w:rsidP="00E10951">
      <w:pPr>
        <w:spacing w:after="0" w:line="240" w:lineRule="auto"/>
        <w:rPr>
          <w:color w:val="000000" w:themeColor="text1"/>
          <w:sz w:val="24"/>
          <w:szCs w:val="24"/>
          <w:u w:val="single"/>
        </w:rPr>
      </w:pPr>
      <w:r>
        <w:rPr>
          <w:color w:val="000000" w:themeColor="text1"/>
          <w:sz w:val="24"/>
          <w:szCs w:val="24"/>
          <w:u w:val="single"/>
        </w:rPr>
        <w:t>Old Business</w:t>
      </w:r>
    </w:p>
    <w:p w:rsidR="00B86382" w:rsidRDefault="00D530E7" w:rsidP="00E10951">
      <w:pPr>
        <w:spacing w:after="0" w:line="240" w:lineRule="auto"/>
        <w:rPr>
          <w:color w:val="000000" w:themeColor="text1"/>
          <w:sz w:val="24"/>
          <w:szCs w:val="24"/>
        </w:rPr>
      </w:pPr>
      <w:r>
        <w:rPr>
          <w:color w:val="000000" w:themeColor="text1"/>
          <w:sz w:val="24"/>
          <w:szCs w:val="24"/>
        </w:rPr>
        <w:t>The basketball shooting machine has been ordered through the Troy School District and team is waiting for funding through the TAABF.</w:t>
      </w:r>
    </w:p>
    <w:p w:rsidR="00D530E7" w:rsidRDefault="00D530E7" w:rsidP="00E10951">
      <w:pPr>
        <w:spacing w:after="0" w:line="240" w:lineRule="auto"/>
        <w:rPr>
          <w:color w:val="000000" w:themeColor="text1"/>
          <w:sz w:val="24"/>
          <w:szCs w:val="24"/>
        </w:rPr>
      </w:pPr>
    </w:p>
    <w:p w:rsidR="00B86382" w:rsidRDefault="00B86382" w:rsidP="00E10951">
      <w:pPr>
        <w:spacing w:after="0" w:line="240" w:lineRule="auto"/>
        <w:rPr>
          <w:color w:val="000000" w:themeColor="text1"/>
          <w:sz w:val="24"/>
          <w:szCs w:val="24"/>
        </w:rPr>
      </w:pPr>
      <w:r>
        <w:rPr>
          <w:color w:val="000000" w:themeColor="text1"/>
          <w:sz w:val="24"/>
          <w:szCs w:val="24"/>
          <w:u w:val="single"/>
        </w:rPr>
        <w:t>New Business</w:t>
      </w:r>
    </w:p>
    <w:p w:rsidR="00BB6E98" w:rsidRDefault="00D530E7" w:rsidP="00BD3D6D">
      <w:pPr>
        <w:spacing w:after="0" w:line="240" w:lineRule="auto"/>
        <w:rPr>
          <w:color w:val="000000" w:themeColor="text1"/>
          <w:sz w:val="24"/>
          <w:szCs w:val="24"/>
        </w:rPr>
      </w:pPr>
      <w:r>
        <w:rPr>
          <w:color w:val="000000" w:themeColor="text1"/>
          <w:sz w:val="24"/>
          <w:szCs w:val="24"/>
        </w:rPr>
        <w:t xml:space="preserve">A request for funding has been received from the Varsity Volleyball Coach for three items: tandem spike challenger, </w:t>
      </w:r>
      <w:r w:rsidR="006B76ED">
        <w:rPr>
          <w:color w:val="000000" w:themeColor="text1"/>
          <w:sz w:val="24"/>
          <w:szCs w:val="24"/>
        </w:rPr>
        <w:t>block blaster, and pass catcher to assist in training.   A suggestion was made to build this item into next year’s budget and purchase prior to volleyball camp next summer.</w:t>
      </w:r>
    </w:p>
    <w:p w:rsidR="00B86382" w:rsidRDefault="00B86382" w:rsidP="00E10951">
      <w:pPr>
        <w:spacing w:after="0" w:line="240" w:lineRule="auto"/>
        <w:rPr>
          <w:color w:val="000000" w:themeColor="text1"/>
          <w:sz w:val="24"/>
          <w:szCs w:val="24"/>
        </w:rPr>
      </w:pPr>
    </w:p>
    <w:p w:rsidR="00B86382" w:rsidRPr="00B86382" w:rsidRDefault="00BD3D6D" w:rsidP="00E10951">
      <w:pPr>
        <w:spacing w:after="0" w:line="240" w:lineRule="auto"/>
        <w:rPr>
          <w:color w:val="000000" w:themeColor="text1"/>
          <w:sz w:val="24"/>
          <w:szCs w:val="24"/>
        </w:rPr>
      </w:pPr>
      <w:r>
        <w:rPr>
          <w:color w:val="000000" w:themeColor="text1"/>
          <w:sz w:val="24"/>
          <w:szCs w:val="24"/>
        </w:rPr>
        <w:t>Heidi Donnelly</w:t>
      </w:r>
      <w:r w:rsidR="00B86382">
        <w:rPr>
          <w:color w:val="000000" w:themeColor="text1"/>
          <w:sz w:val="24"/>
          <w:szCs w:val="24"/>
        </w:rPr>
        <w:t xml:space="preserve"> moved and </w:t>
      </w:r>
      <w:r>
        <w:rPr>
          <w:color w:val="000000" w:themeColor="text1"/>
          <w:sz w:val="24"/>
          <w:szCs w:val="24"/>
        </w:rPr>
        <w:t>Marty Steiner</w:t>
      </w:r>
      <w:r w:rsidR="00B86382">
        <w:rPr>
          <w:color w:val="000000" w:themeColor="text1"/>
          <w:sz w:val="24"/>
          <w:szCs w:val="24"/>
        </w:rPr>
        <w:t xml:space="preserve"> seconded to adjourn the meetin</w:t>
      </w:r>
      <w:r w:rsidR="009C6AB9">
        <w:rPr>
          <w:color w:val="000000" w:themeColor="text1"/>
          <w:sz w:val="24"/>
          <w:szCs w:val="24"/>
        </w:rPr>
        <w:t>g</w:t>
      </w:r>
      <w:r>
        <w:rPr>
          <w:color w:val="000000" w:themeColor="text1"/>
          <w:sz w:val="24"/>
          <w:szCs w:val="24"/>
        </w:rPr>
        <w:t>.  Meeting was adjourned at 8:12</w:t>
      </w:r>
      <w:r w:rsidR="00B86382">
        <w:rPr>
          <w:color w:val="000000" w:themeColor="text1"/>
          <w:sz w:val="24"/>
          <w:szCs w:val="24"/>
        </w:rPr>
        <w:t xml:space="preserve"> pm.</w:t>
      </w:r>
    </w:p>
    <w:p w:rsidR="00FD24AA" w:rsidRDefault="00FD24AA" w:rsidP="00517B52">
      <w:pPr>
        <w:spacing w:after="0" w:line="360" w:lineRule="auto"/>
        <w:rPr>
          <w:color w:val="000000" w:themeColor="text1"/>
          <w:sz w:val="24"/>
          <w:szCs w:val="24"/>
        </w:rPr>
      </w:pPr>
    </w:p>
    <w:p w:rsidR="009C6AB9" w:rsidRDefault="009C6AB9" w:rsidP="00517B52">
      <w:pPr>
        <w:spacing w:after="0" w:line="360" w:lineRule="auto"/>
        <w:rPr>
          <w:color w:val="000000" w:themeColor="text1"/>
          <w:sz w:val="24"/>
          <w:szCs w:val="24"/>
        </w:rPr>
      </w:pPr>
      <w:r>
        <w:rPr>
          <w:color w:val="000000" w:themeColor="text1"/>
          <w:sz w:val="24"/>
          <w:szCs w:val="24"/>
        </w:rPr>
        <w:t>Scott Aurand wrote a check for $5,000 from Concessions to TAABF.</w:t>
      </w:r>
    </w:p>
    <w:p w:rsidR="00BD3D6D" w:rsidRDefault="00BD3D6D" w:rsidP="00517B52">
      <w:pPr>
        <w:spacing w:after="0" w:line="360" w:lineRule="auto"/>
        <w:rPr>
          <w:color w:val="000000" w:themeColor="text1"/>
          <w:sz w:val="24"/>
          <w:szCs w:val="24"/>
        </w:rPr>
      </w:pPr>
    </w:p>
    <w:p w:rsidR="00EB0AF9" w:rsidRDefault="00EB0AF9" w:rsidP="00517B52">
      <w:pPr>
        <w:spacing w:after="0" w:line="360" w:lineRule="auto"/>
        <w:rPr>
          <w:sz w:val="24"/>
          <w:szCs w:val="24"/>
        </w:rPr>
      </w:pPr>
      <w:bookmarkStart w:id="0" w:name="_GoBack"/>
      <w:bookmarkEnd w:id="0"/>
    </w:p>
    <w:sectPr w:rsidR="00EB0AF9"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2CAA"/>
    <w:multiLevelType w:val="hybridMultilevel"/>
    <w:tmpl w:val="D8C0D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0334B"/>
    <w:multiLevelType w:val="hybridMultilevel"/>
    <w:tmpl w:val="C7909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26219"/>
    <w:multiLevelType w:val="hybridMultilevel"/>
    <w:tmpl w:val="FC748688"/>
    <w:lvl w:ilvl="0" w:tplc="9828C3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C8"/>
    <w:rsid w:val="00017F3C"/>
    <w:rsid w:val="00051BD9"/>
    <w:rsid w:val="000A3206"/>
    <w:rsid w:val="000B3DE3"/>
    <w:rsid w:val="000F4284"/>
    <w:rsid w:val="00134DD2"/>
    <w:rsid w:val="0014277F"/>
    <w:rsid w:val="0016092E"/>
    <w:rsid w:val="00160A2E"/>
    <w:rsid w:val="00161534"/>
    <w:rsid w:val="00182CD8"/>
    <w:rsid w:val="001A7D4A"/>
    <w:rsid w:val="001C5642"/>
    <w:rsid w:val="002023AE"/>
    <w:rsid w:val="00275D42"/>
    <w:rsid w:val="0029524B"/>
    <w:rsid w:val="002C3795"/>
    <w:rsid w:val="002C459C"/>
    <w:rsid w:val="002D32BE"/>
    <w:rsid w:val="00304367"/>
    <w:rsid w:val="0035648C"/>
    <w:rsid w:val="00362C06"/>
    <w:rsid w:val="00377993"/>
    <w:rsid w:val="00377D57"/>
    <w:rsid w:val="003D606A"/>
    <w:rsid w:val="003E336A"/>
    <w:rsid w:val="00466FD5"/>
    <w:rsid w:val="0047734D"/>
    <w:rsid w:val="00487C47"/>
    <w:rsid w:val="004D2560"/>
    <w:rsid w:val="00517B52"/>
    <w:rsid w:val="0052531F"/>
    <w:rsid w:val="0053434A"/>
    <w:rsid w:val="005439F8"/>
    <w:rsid w:val="005B555C"/>
    <w:rsid w:val="005E564D"/>
    <w:rsid w:val="005F6F2E"/>
    <w:rsid w:val="006660DE"/>
    <w:rsid w:val="00694B66"/>
    <w:rsid w:val="006B76ED"/>
    <w:rsid w:val="006E23F7"/>
    <w:rsid w:val="007333BB"/>
    <w:rsid w:val="00792B9B"/>
    <w:rsid w:val="007A62FF"/>
    <w:rsid w:val="008000D7"/>
    <w:rsid w:val="00831CDA"/>
    <w:rsid w:val="008345C5"/>
    <w:rsid w:val="00844CAF"/>
    <w:rsid w:val="008457C8"/>
    <w:rsid w:val="00867D88"/>
    <w:rsid w:val="00886892"/>
    <w:rsid w:val="00891926"/>
    <w:rsid w:val="008A30A3"/>
    <w:rsid w:val="008D0F59"/>
    <w:rsid w:val="0093114D"/>
    <w:rsid w:val="00947808"/>
    <w:rsid w:val="0098141D"/>
    <w:rsid w:val="009C6AB9"/>
    <w:rsid w:val="009F1037"/>
    <w:rsid w:val="00A4414D"/>
    <w:rsid w:val="00A55908"/>
    <w:rsid w:val="00A67075"/>
    <w:rsid w:val="00A85C5F"/>
    <w:rsid w:val="00AD3151"/>
    <w:rsid w:val="00B42E48"/>
    <w:rsid w:val="00B4327C"/>
    <w:rsid w:val="00B501B2"/>
    <w:rsid w:val="00B64977"/>
    <w:rsid w:val="00B86382"/>
    <w:rsid w:val="00B9685A"/>
    <w:rsid w:val="00BB6E98"/>
    <w:rsid w:val="00BD3D6D"/>
    <w:rsid w:val="00C051E8"/>
    <w:rsid w:val="00C16EFD"/>
    <w:rsid w:val="00C21CF1"/>
    <w:rsid w:val="00C362BB"/>
    <w:rsid w:val="00CA338E"/>
    <w:rsid w:val="00CD0678"/>
    <w:rsid w:val="00D1346F"/>
    <w:rsid w:val="00D530E7"/>
    <w:rsid w:val="00D900B7"/>
    <w:rsid w:val="00DA685C"/>
    <w:rsid w:val="00DE141C"/>
    <w:rsid w:val="00E02A15"/>
    <w:rsid w:val="00E10951"/>
    <w:rsid w:val="00E46ED5"/>
    <w:rsid w:val="00E87028"/>
    <w:rsid w:val="00EA5A12"/>
    <w:rsid w:val="00EB0AF9"/>
    <w:rsid w:val="00ED07EB"/>
    <w:rsid w:val="00EE3E0B"/>
    <w:rsid w:val="00EF6116"/>
    <w:rsid w:val="00F03E7F"/>
    <w:rsid w:val="00F27D0E"/>
    <w:rsid w:val="00F423BB"/>
    <w:rsid w:val="00F70E36"/>
    <w:rsid w:val="00FA1081"/>
    <w:rsid w:val="00FC1918"/>
    <w:rsid w:val="00FD24AA"/>
    <w:rsid w:val="00FE4BCC"/>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 w:type="paragraph" w:styleId="ListParagraph">
    <w:name w:val="List Paragraph"/>
    <w:basedOn w:val="Normal"/>
    <w:uiPriority w:val="34"/>
    <w:qFormat/>
    <w:rsid w:val="00EE3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F1"/>
    <w:rPr>
      <w:rFonts w:ascii="Tahoma" w:hAnsi="Tahoma" w:cs="Tahoma"/>
      <w:sz w:val="16"/>
      <w:szCs w:val="16"/>
    </w:rPr>
  </w:style>
  <w:style w:type="paragraph" w:styleId="ListParagraph">
    <w:name w:val="List Paragraph"/>
    <w:basedOn w:val="Normal"/>
    <w:uiPriority w:val="34"/>
    <w:qFormat/>
    <w:rsid w:val="00EE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5662-6881-4F67-B564-F3EF5A47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6</cp:revision>
  <cp:lastPrinted>2013-10-14T17:19:00Z</cp:lastPrinted>
  <dcterms:created xsi:type="dcterms:W3CDTF">2013-11-27T22:28:00Z</dcterms:created>
  <dcterms:modified xsi:type="dcterms:W3CDTF">2013-12-02T18:26:00Z</dcterms:modified>
</cp:coreProperties>
</file>