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7F374B" w:rsidP="001D4D28">
      <w:pPr>
        <w:spacing w:after="0" w:line="240" w:lineRule="auto"/>
        <w:jc w:val="center"/>
        <w:rPr>
          <w:b/>
          <w:sz w:val="24"/>
          <w:szCs w:val="24"/>
        </w:rPr>
      </w:pPr>
      <w:r>
        <w:rPr>
          <w:b/>
          <w:sz w:val="24"/>
          <w:szCs w:val="24"/>
        </w:rPr>
        <w:t>March</w:t>
      </w:r>
      <w:r w:rsidR="00756641">
        <w:rPr>
          <w:b/>
          <w:sz w:val="24"/>
          <w:szCs w:val="24"/>
        </w:rPr>
        <w:t xml:space="preserve"> 3, 2014</w:t>
      </w:r>
    </w:p>
    <w:p w:rsidR="001D4D28" w:rsidRDefault="001D4D28" w:rsidP="001D4D28">
      <w:pPr>
        <w:spacing w:after="0" w:line="240" w:lineRule="auto"/>
        <w:jc w:val="center"/>
        <w:rPr>
          <w:sz w:val="24"/>
          <w:szCs w:val="24"/>
        </w:rPr>
      </w:pPr>
    </w:p>
    <w:p w:rsidR="001D4D28" w:rsidRPr="003F4BB3" w:rsidRDefault="001D4D28" w:rsidP="001D4D28">
      <w:pPr>
        <w:spacing w:after="0" w:line="240" w:lineRule="auto"/>
      </w:pPr>
      <w:r w:rsidRPr="003F4BB3">
        <w:t>President Dave Purvis called the meeting to order at 7:0</w:t>
      </w:r>
      <w:r w:rsidR="007F374B">
        <w:t>6</w:t>
      </w:r>
      <w:r w:rsidRPr="003F4BB3">
        <w:t xml:space="preserve"> pm. </w:t>
      </w:r>
      <w:r w:rsidR="004D5C6C" w:rsidRPr="003F4BB3">
        <w:t xml:space="preserve"> </w:t>
      </w:r>
      <w:r w:rsidR="007F374B">
        <w:t>Forty-five</w:t>
      </w:r>
      <w:r w:rsidR="0052406B">
        <w:t xml:space="preserve"> </w:t>
      </w:r>
      <w:r w:rsidR="0052406B" w:rsidRPr="003F4BB3">
        <w:t>members</w:t>
      </w:r>
      <w:r w:rsidRPr="003F4BB3">
        <w:t xml:space="preserve"> and guests were present.</w:t>
      </w:r>
    </w:p>
    <w:p w:rsidR="001D4D28" w:rsidRPr="003F4BB3" w:rsidRDefault="001D4D28" w:rsidP="001D4D28">
      <w:pPr>
        <w:spacing w:after="0" w:line="240" w:lineRule="auto"/>
      </w:pPr>
    </w:p>
    <w:p w:rsidR="001D4D28" w:rsidRPr="003F4BB3" w:rsidRDefault="007F374B" w:rsidP="001D4D28">
      <w:pPr>
        <w:spacing w:after="0" w:line="240" w:lineRule="auto"/>
      </w:pPr>
      <w:r>
        <w:t xml:space="preserve">M’Liz </w:t>
      </w:r>
      <w:r w:rsidRPr="00CE40E9">
        <w:rPr>
          <w:color w:val="000000" w:themeColor="text1"/>
        </w:rPr>
        <w:t>Malv</w:t>
      </w:r>
      <w:r w:rsidR="00283609" w:rsidRPr="00CE40E9">
        <w:rPr>
          <w:color w:val="000000" w:themeColor="text1"/>
        </w:rPr>
        <w:t>e</w:t>
      </w:r>
      <w:r w:rsidRPr="00CE40E9">
        <w:rPr>
          <w:color w:val="000000" w:themeColor="text1"/>
        </w:rPr>
        <w:t>n</w:t>
      </w:r>
      <w:r w:rsidR="00484127" w:rsidRPr="00CE40E9">
        <w:rPr>
          <w:color w:val="000000" w:themeColor="text1"/>
        </w:rPr>
        <w:t xml:space="preserve"> </w:t>
      </w:r>
      <w:r w:rsidR="001D4D28" w:rsidRPr="003F4BB3">
        <w:t xml:space="preserve">moved and </w:t>
      </w:r>
      <w:r>
        <w:rPr>
          <w:color w:val="000000" w:themeColor="text1"/>
        </w:rPr>
        <w:t>Dave Cowper</w:t>
      </w:r>
      <w:r w:rsidR="0052406B">
        <w:rPr>
          <w:color w:val="FF0000"/>
        </w:rPr>
        <w:t xml:space="preserve"> </w:t>
      </w:r>
      <w:r w:rsidR="0052406B" w:rsidRPr="003F4BB3">
        <w:rPr>
          <w:color w:val="000000" w:themeColor="text1"/>
        </w:rPr>
        <w:t>seconded</w:t>
      </w:r>
      <w:r w:rsidR="001D4D28" w:rsidRPr="003F4BB3">
        <w:t xml:space="preserve"> to approve the </w:t>
      </w:r>
      <w:r>
        <w:t xml:space="preserve">February </w:t>
      </w:r>
      <w:r w:rsidR="00484127">
        <w:t>3, 2014 meeting minutes.</w:t>
      </w:r>
      <w:r w:rsidR="00756641" w:rsidRPr="003F4BB3">
        <w:t xml:space="preserve">  </w:t>
      </w:r>
      <w:r w:rsidR="001D4D28" w:rsidRPr="003F4BB3">
        <w:t xml:space="preserve">Motion carried.  </w:t>
      </w:r>
    </w:p>
    <w:p w:rsidR="000E4B62" w:rsidRPr="003F4BB3" w:rsidRDefault="000E4B62" w:rsidP="000E4B62">
      <w:pPr>
        <w:spacing w:after="0" w:line="240" w:lineRule="auto"/>
      </w:pPr>
    </w:p>
    <w:p w:rsidR="00756641" w:rsidRPr="003F4BB3" w:rsidRDefault="000E4B62" w:rsidP="000E4B62">
      <w:pPr>
        <w:spacing w:after="0" w:line="240" w:lineRule="auto"/>
      </w:pPr>
      <w:r w:rsidRPr="003F4BB3">
        <w:t xml:space="preserve">Dave Purvis </w:t>
      </w:r>
      <w:r w:rsidR="007F374B">
        <w:t xml:space="preserve">introduced himself and announced that in the last six weeks, TAABF has raised approximately $1,000 in concession monies from girls; basketball, boys’ basketball, and cheerleading.  Since the National Honor Society no longer takes on this responsibility, the TAABF has picked it up.  Many people </w:t>
      </w:r>
      <w:r w:rsidR="00B914A8">
        <w:t>have</w:t>
      </w:r>
      <w:r w:rsidR="007F374B">
        <w:t xml:space="preserve"> been stepping to help and it has been wonderful meeting people as they get involved.    This spring, concession lead training will be offered to those who are interested in participating in this important role.   Dave Purvis continued by introducing each of the Executive Board members.</w:t>
      </w:r>
    </w:p>
    <w:p w:rsidR="00756641" w:rsidRPr="003F4BB3" w:rsidRDefault="00756641" w:rsidP="000E4B62">
      <w:pPr>
        <w:spacing w:after="0" w:line="240" w:lineRule="auto"/>
      </w:pPr>
    </w:p>
    <w:p w:rsidR="001D4D28" w:rsidRPr="003F4BB3" w:rsidRDefault="001D4D28" w:rsidP="001D4D28">
      <w:pPr>
        <w:spacing w:after="0" w:line="240" w:lineRule="auto"/>
        <w:rPr>
          <w:u w:val="single"/>
        </w:rPr>
      </w:pPr>
      <w:r w:rsidRPr="003F4BB3">
        <w:rPr>
          <w:u w:val="single"/>
        </w:rPr>
        <w:t>Vice President Report</w:t>
      </w:r>
    </w:p>
    <w:p w:rsidR="001D4D28" w:rsidRDefault="001D4D28" w:rsidP="001D4D28">
      <w:pPr>
        <w:spacing w:after="0" w:line="240" w:lineRule="auto"/>
      </w:pPr>
      <w:r w:rsidRPr="003F4BB3">
        <w:t xml:space="preserve">Jeff Norton </w:t>
      </w:r>
      <w:r w:rsidR="007F374B">
        <w:t>reported that the restaurant fundraising event at El Charro did not go as well as planned.  Due to the snow day date change, there was low participation.  We earned $55.00 for this effort.</w:t>
      </w:r>
    </w:p>
    <w:p w:rsidR="007F374B" w:rsidRDefault="007F374B" w:rsidP="001D4D28">
      <w:pPr>
        <w:spacing w:after="0" w:line="240" w:lineRule="auto"/>
      </w:pPr>
    </w:p>
    <w:p w:rsidR="007F374B" w:rsidRPr="003F4BB3" w:rsidRDefault="007F374B" w:rsidP="001D4D28">
      <w:pPr>
        <w:spacing w:after="0" w:line="240" w:lineRule="auto"/>
      </w:pPr>
      <w:r>
        <w:t>Jeff Norton is still working on putting together the Euchre event at Troy Lanes at the end of March.  The opportunity is similar to the Troy Optimist Club.  The room rental will be free and the registration fee includes a meal.  Prizes will be awarded to the top three winners.  A limit of 60 tickets will be sold for the best experience.  Flyers will be created for this event.</w:t>
      </w:r>
    </w:p>
    <w:p w:rsidR="001D4D28" w:rsidRPr="003F4BB3" w:rsidRDefault="001D4D28" w:rsidP="001D4D28">
      <w:pPr>
        <w:spacing w:after="0" w:line="240" w:lineRule="auto"/>
      </w:pPr>
    </w:p>
    <w:p w:rsidR="001D4D28" w:rsidRPr="003F4BB3" w:rsidRDefault="001D4D28" w:rsidP="001D4D28">
      <w:pPr>
        <w:spacing w:after="0" w:line="240" w:lineRule="auto"/>
        <w:rPr>
          <w:color w:val="000000" w:themeColor="text1"/>
        </w:rPr>
      </w:pPr>
      <w:r w:rsidRPr="003F4BB3">
        <w:rPr>
          <w:color w:val="000000" w:themeColor="text1"/>
          <w:u w:val="single"/>
        </w:rPr>
        <w:t>Treasurer Report</w:t>
      </w:r>
      <w:r w:rsidRPr="003F4BB3">
        <w:rPr>
          <w:color w:val="000000" w:themeColor="text1"/>
        </w:rPr>
        <w:t xml:space="preserve"> </w:t>
      </w:r>
    </w:p>
    <w:p w:rsidR="001D4D28" w:rsidRPr="003F4BB3" w:rsidRDefault="00406E03" w:rsidP="001D4D28">
      <w:pPr>
        <w:spacing w:after="0" w:line="240" w:lineRule="auto"/>
        <w:rPr>
          <w:color w:val="000000" w:themeColor="text1"/>
        </w:rPr>
      </w:pPr>
      <w:r w:rsidRPr="003F4BB3">
        <w:rPr>
          <w:color w:val="000000" w:themeColor="text1"/>
        </w:rPr>
        <w:t xml:space="preserve">Sam </w:t>
      </w:r>
      <w:r w:rsidR="0052406B" w:rsidRPr="003F4BB3">
        <w:rPr>
          <w:color w:val="000000" w:themeColor="text1"/>
        </w:rPr>
        <w:t xml:space="preserve">Maziasz </w:t>
      </w:r>
      <w:r w:rsidR="007F374B">
        <w:rPr>
          <w:color w:val="000000" w:themeColor="text1"/>
        </w:rPr>
        <w:t>reported checks were written in the last month for the cheer tumbling</w:t>
      </w:r>
      <w:r w:rsidR="00C7388E">
        <w:rPr>
          <w:color w:val="000000" w:themeColor="text1"/>
        </w:rPr>
        <w:t xml:space="preserve"> coach, senior picnic an ad</w:t>
      </w:r>
      <w:r w:rsidR="007F374B">
        <w:rPr>
          <w:color w:val="000000" w:themeColor="text1"/>
        </w:rPr>
        <w:t xml:space="preserve"> in the basketball program</w:t>
      </w:r>
      <w:r w:rsidR="00C7388E">
        <w:rPr>
          <w:color w:val="000000" w:themeColor="text1"/>
        </w:rPr>
        <w:t xml:space="preserve">, charity week sponsorship, Special Olympics, and weight room trainer.  We are still waiting for the tent request bill or receipt for funds up to $1,800.  The boosters agreed to match volleyball funds for new equipment and $14,500 for weight room equipment that will benefit all athletes.  Four to six </w:t>
      </w:r>
      <w:r w:rsidR="00B914A8">
        <w:rPr>
          <w:color w:val="000000" w:themeColor="text1"/>
        </w:rPr>
        <w:t xml:space="preserve">week </w:t>
      </w:r>
      <w:r w:rsidR="00C7388E">
        <w:rPr>
          <w:color w:val="000000" w:themeColor="text1"/>
        </w:rPr>
        <w:t>lead time is required for the delivery of the equipment.</w:t>
      </w:r>
    </w:p>
    <w:p w:rsidR="008A2F36" w:rsidRPr="003F4BB3" w:rsidRDefault="008A2F36" w:rsidP="001D4D28">
      <w:pPr>
        <w:spacing w:after="0" w:line="240" w:lineRule="auto"/>
        <w:rPr>
          <w:color w:val="000000" w:themeColor="text1"/>
        </w:rPr>
      </w:pPr>
    </w:p>
    <w:p w:rsidR="001D4D28" w:rsidRPr="003F4BB3" w:rsidRDefault="001D4D28" w:rsidP="001D4D28">
      <w:pPr>
        <w:spacing w:after="0" w:line="240" w:lineRule="auto"/>
        <w:rPr>
          <w:color w:val="000000" w:themeColor="text1"/>
          <w:u w:val="single"/>
        </w:rPr>
      </w:pPr>
      <w:r w:rsidRPr="003F4BB3">
        <w:rPr>
          <w:color w:val="000000" w:themeColor="text1"/>
          <w:u w:val="single"/>
        </w:rPr>
        <w:t>Secretary Report</w:t>
      </w:r>
    </w:p>
    <w:p w:rsidR="001D4D28" w:rsidRPr="003F4BB3" w:rsidRDefault="001D4D28" w:rsidP="001D4D28">
      <w:pPr>
        <w:spacing w:after="0" w:line="240" w:lineRule="auto"/>
        <w:rPr>
          <w:color w:val="000000" w:themeColor="text1"/>
        </w:rPr>
      </w:pPr>
      <w:r w:rsidRPr="003F4BB3">
        <w:rPr>
          <w:color w:val="000000" w:themeColor="text1"/>
        </w:rPr>
        <w:t xml:space="preserve">Annette Berard reported that copies of the </w:t>
      </w:r>
      <w:r w:rsidR="00FE18BD" w:rsidRPr="003F4BB3">
        <w:rPr>
          <w:color w:val="000000" w:themeColor="text1"/>
        </w:rPr>
        <w:t xml:space="preserve">2014 </w:t>
      </w:r>
      <w:r w:rsidRPr="003F4BB3">
        <w:rPr>
          <w:color w:val="000000" w:themeColor="text1"/>
        </w:rPr>
        <w:t xml:space="preserve">meeting dates </w:t>
      </w:r>
      <w:r w:rsidR="007C202C" w:rsidRPr="003F4BB3">
        <w:rPr>
          <w:color w:val="000000" w:themeColor="text1"/>
        </w:rPr>
        <w:t>were on the front table</w:t>
      </w:r>
      <w:r w:rsidR="00802D76" w:rsidRPr="003F4BB3">
        <w:rPr>
          <w:color w:val="000000" w:themeColor="text1"/>
        </w:rPr>
        <w:t>.</w:t>
      </w:r>
    </w:p>
    <w:p w:rsidR="001D4D28" w:rsidRPr="003F4BB3" w:rsidRDefault="001D4D28" w:rsidP="001D4D28">
      <w:pPr>
        <w:spacing w:after="0" w:line="240" w:lineRule="auto"/>
        <w:rPr>
          <w:color w:val="000000" w:themeColor="text1"/>
        </w:rPr>
      </w:pPr>
    </w:p>
    <w:p w:rsidR="001D4D28" w:rsidRPr="003F4BB3" w:rsidRDefault="001D4D28" w:rsidP="001D4D28">
      <w:pPr>
        <w:spacing w:after="0" w:line="240" w:lineRule="auto"/>
        <w:rPr>
          <w:color w:val="000000" w:themeColor="text1"/>
          <w:u w:val="single"/>
        </w:rPr>
      </w:pPr>
      <w:r w:rsidRPr="003F4BB3">
        <w:rPr>
          <w:color w:val="000000" w:themeColor="text1"/>
          <w:u w:val="single"/>
        </w:rPr>
        <w:t>Spirit Wear Report</w:t>
      </w:r>
    </w:p>
    <w:p w:rsidR="008A2F36" w:rsidRDefault="008A2F36" w:rsidP="001D4D28">
      <w:pPr>
        <w:spacing w:after="0" w:line="240" w:lineRule="auto"/>
        <w:rPr>
          <w:color w:val="000000" w:themeColor="text1"/>
        </w:rPr>
      </w:pPr>
      <w:r w:rsidRPr="003F4BB3">
        <w:rPr>
          <w:color w:val="000000" w:themeColor="text1"/>
        </w:rPr>
        <w:t xml:space="preserve">Dana Cowper, reporting for </w:t>
      </w:r>
      <w:r w:rsidR="00E83D93">
        <w:rPr>
          <w:color w:val="000000" w:themeColor="text1"/>
        </w:rPr>
        <w:t>Michele Linska, said that 12 chairs have been ordered and 6 have already been sold.  Anyone who is interested in purchasing a chair is encouraged to buy them before next year’s price increase</w:t>
      </w:r>
    </w:p>
    <w:p w:rsidR="00C7388E" w:rsidRPr="003F4BB3" w:rsidRDefault="00C7388E" w:rsidP="001D4D28">
      <w:pPr>
        <w:spacing w:after="0" w:line="240" w:lineRule="auto"/>
        <w:rPr>
          <w:color w:val="000000" w:themeColor="text1"/>
        </w:rPr>
      </w:pPr>
    </w:p>
    <w:p w:rsidR="001D4D28" w:rsidRPr="003F4BB3" w:rsidRDefault="001D4D28" w:rsidP="00FE18BD">
      <w:pPr>
        <w:spacing w:after="0" w:line="240" w:lineRule="auto"/>
        <w:rPr>
          <w:color w:val="000000" w:themeColor="text1"/>
        </w:rPr>
      </w:pPr>
      <w:r w:rsidRPr="003F4BB3">
        <w:rPr>
          <w:color w:val="000000" w:themeColor="text1"/>
          <w:u w:val="single"/>
        </w:rPr>
        <w:t xml:space="preserve">Concessions </w:t>
      </w:r>
    </w:p>
    <w:p w:rsidR="008A2F36" w:rsidRPr="003F4BB3" w:rsidRDefault="00C7388E" w:rsidP="001D4D28">
      <w:pPr>
        <w:spacing w:after="0" w:line="240" w:lineRule="auto"/>
        <w:rPr>
          <w:color w:val="000000" w:themeColor="text1"/>
        </w:rPr>
      </w:pPr>
      <w:r>
        <w:rPr>
          <w:color w:val="000000" w:themeColor="text1"/>
        </w:rPr>
        <w:t>Scott Aurand reported that $3,900 was made in February on concessions and $2,000 was spent.  Additional monies will be spent in preparation of the Robotics’</w:t>
      </w:r>
      <w:r w:rsidR="009C27AB">
        <w:rPr>
          <w:color w:val="000000" w:themeColor="text1"/>
        </w:rPr>
        <w:t xml:space="preserve"> Competition and spring sports.  </w:t>
      </w:r>
      <w:r w:rsidR="008A2F36" w:rsidRPr="003F4BB3">
        <w:rPr>
          <w:color w:val="000000" w:themeColor="text1"/>
        </w:rPr>
        <w:t xml:space="preserve">Melissa Mooney has </w:t>
      </w:r>
      <w:r w:rsidR="00E83D93">
        <w:rPr>
          <w:color w:val="000000" w:themeColor="text1"/>
        </w:rPr>
        <w:t>updated the Concession Sign Up list through the month of February.</w:t>
      </w:r>
    </w:p>
    <w:p w:rsidR="004576A3" w:rsidRDefault="004576A3" w:rsidP="00FE18BD">
      <w:pPr>
        <w:spacing w:after="0" w:line="240" w:lineRule="auto"/>
        <w:rPr>
          <w:color w:val="000000" w:themeColor="text1"/>
          <w:u w:val="single"/>
        </w:rPr>
      </w:pPr>
    </w:p>
    <w:p w:rsidR="00FE18BD" w:rsidRPr="003F4BB3" w:rsidRDefault="00FE18BD" w:rsidP="00FE18BD">
      <w:pPr>
        <w:spacing w:after="0" w:line="240" w:lineRule="auto"/>
        <w:rPr>
          <w:color w:val="000000" w:themeColor="text1"/>
        </w:rPr>
      </w:pPr>
      <w:r w:rsidRPr="003F4BB3">
        <w:rPr>
          <w:color w:val="000000" w:themeColor="text1"/>
          <w:u w:val="single"/>
        </w:rPr>
        <w:t>Membership Report</w:t>
      </w:r>
    </w:p>
    <w:p w:rsidR="001D4D28" w:rsidRPr="003F4BB3" w:rsidRDefault="008A2F36" w:rsidP="001D4D28">
      <w:pPr>
        <w:spacing w:after="0" w:line="240" w:lineRule="auto"/>
        <w:rPr>
          <w:color w:val="000000" w:themeColor="text1"/>
        </w:rPr>
      </w:pPr>
      <w:r w:rsidRPr="003F4BB3">
        <w:rPr>
          <w:color w:val="000000" w:themeColor="text1"/>
        </w:rPr>
        <w:t xml:space="preserve">Renee Zaits </w:t>
      </w:r>
      <w:r w:rsidR="009C27AB">
        <w:rPr>
          <w:color w:val="000000" w:themeColor="text1"/>
        </w:rPr>
        <w:t>reported that we currently have 183 members.  An email was sent to Maggie Stark-Norton for purposes of the upcoming Grant/Scholarship membership requirements and dates joined.</w:t>
      </w:r>
    </w:p>
    <w:p w:rsidR="001D4D28" w:rsidRPr="003F4BB3" w:rsidRDefault="001D4D28" w:rsidP="001D4D28">
      <w:pPr>
        <w:spacing w:after="0" w:line="240" w:lineRule="auto"/>
        <w:rPr>
          <w:color w:val="000000" w:themeColor="text1"/>
        </w:rPr>
      </w:pPr>
    </w:p>
    <w:p w:rsidR="004576A3" w:rsidRDefault="004576A3">
      <w:pPr>
        <w:rPr>
          <w:color w:val="000000" w:themeColor="text1"/>
          <w:u w:val="single"/>
        </w:rPr>
      </w:pPr>
      <w:r>
        <w:rPr>
          <w:color w:val="000000" w:themeColor="text1"/>
          <w:u w:val="single"/>
        </w:rPr>
        <w:br w:type="page"/>
      </w:r>
    </w:p>
    <w:p w:rsidR="001D4D28" w:rsidRPr="003F4BB3" w:rsidRDefault="001D4D28" w:rsidP="001D4D28">
      <w:pPr>
        <w:spacing w:after="0" w:line="240" w:lineRule="auto"/>
        <w:rPr>
          <w:color w:val="000000" w:themeColor="text1"/>
        </w:rPr>
      </w:pPr>
      <w:r w:rsidRPr="003F4BB3">
        <w:rPr>
          <w:color w:val="000000" w:themeColor="text1"/>
          <w:u w:val="single"/>
        </w:rPr>
        <w:lastRenderedPageBreak/>
        <w:t>Scholarships/Grants</w:t>
      </w:r>
    </w:p>
    <w:p w:rsidR="008A2F36" w:rsidRDefault="008A2F36" w:rsidP="001D4D28">
      <w:pPr>
        <w:spacing w:after="0" w:line="240" w:lineRule="auto"/>
        <w:rPr>
          <w:color w:val="000000" w:themeColor="text1"/>
        </w:rPr>
      </w:pPr>
      <w:r w:rsidRPr="003F4BB3">
        <w:rPr>
          <w:color w:val="000000" w:themeColor="text1"/>
        </w:rPr>
        <w:t xml:space="preserve">Maggie Stark Norton </w:t>
      </w:r>
      <w:r w:rsidR="00E83D93">
        <w:rPr>
          <w:color w:val="000000" w:themeColor="text1"/>
        </w:rPr>
        <w:t xml:space="preserve">reported that the deadline for the Scholarship and Grant applications is </w:t>
      </w:r>
      <w:r w:rsidR="009C27AB">
        <w:rPr>
          <w:color w:val="000000" w:themeColor="text1"/>
        </w:rPr>
        <w:t xml:space="preserve">April 3, 2014 at 3:00 pm.   It is important that everyone sign in and out while working concessions in order to properly distribute points.  Each sheet MUST include the date and the event worked.  Without this information, individuals will not be given credit for uncredited work.  Senior must earn 10 points of the required 30 points themselves.  It is, also, important on the </w:t>
      </w:r>
      <w:r w:rsidR="00B914A8">
        <w:rPr>
          <w:color w:val="000000" w:themeColor="text1"/>
        </w:rPr>
        <w:t>senior</w:t>
      </w:r>
      <w:r w:rsidR="009C27AB">
        <w:rPr>
          <w:color w:val="000000" w:themeColor="text1"/>
        </w:rPr>
        <w:t xml:space="preserve"> applications that information be given regarding previous students, their graduation year, and whether or not they received a Senior Scholarship to appropriately credit points.  30 points MUST be earned for each senior.  Parents points cannot be used for more than one student (meaning:  If 20 points was credited toward a previous graduating </w:t>
      </w:r>
      <w:r w:rsidR="00B914A8">
        <w:rPr>
          <w:color w:val="000000" w:themeColor="text1"/>
        </w:rPr>
        <w:t>senior</w:t>
      </w:r>
      <w:r w:rsidR="009C27AB">
        <w:rPr>
          <w:color w:val="000000" w:themeColor="text1"/>
        </w:rPr>
        <w:t>, they are no longer available for the next student).  Maggie continued with reviewing the requirements for Grants and Scholarships.  This year’s applications can be found on the TAABF website.  The deadline is strictly enforced.  Applications received after the deadline will not be considered.</w:t>
      </w:r>
    </w:p>
    <w:p w:rsidR="00E83D93" w:rsidRDefault="00E83D93" w:rsidP="001D4D28">
      <w:pPr>
        <w:spacing w:after="0" w:line="240" w:lineRule="auto"/>
        <w:rPr>
          <w:color w:val="000000" w:themeColor="text1"/>
        </w:rPr>
      </w:pPr>
    </w:p>
    <w:p w:rsidR="001D4D28" w:rsidRPr="003F4BB3" w:rsidRDefault="001D4D28" w:rsidP="001D4D28">
      <w:pPr>
        <w:spacing w:after="0" w:line="240" w:lineRule="auto"/>
        <w:rPr>
          <w:color w:val="000000" w:themeColor="text1"/>
        </w:rPr>
      </w:pPr>
      <w:r w:rsidRPr="003F4BB3">
        <w:rPr>
          <w:color w:val="000000" w:themeColor="text1"/>
          <w:u w:val="single"/>
        </w:rPr>
        <w:t>Alumni Report</w:t>
      </w:r>
    </w:p>
    <w:p w:rsidR="001D4D28" w:rsidRDefault="009C27AB" w:rsidP="001D4D28">
      <w:pPr>
        <w:spacing w:after="0" w:line="240" w:lineRule="auto"/>
        <w:rPr>
          <w:color w:val="000000" w:themeColor="text1"/>
        </w:rPr>
      </w:pPr>
      <w:r>
        <w:rPr>
          <w:color w:val="000000" w:themeColor="text1"/>
        </w:rPr>
        <w:t>Dave Purvis announced that he is looking for a committee chair.  He would like to see the Alumni membership expand beyond current athletes’ parents</w:t>
      </w:r>
      <w:r w:rsidR="00A030B5">
        <w:rPr>
          <w:color w:val="000000" w:themeColor="text1"/>
        </w:rPr>
        <w:t xml:space="preserve">.  </w:t>
      </w:r>
      <w:r w:rsidR="00703288">
        <w:rPr>
          <w:color w:val="000000" w:themeColor="text1"/>
        </w:rPr>
        <w:t>He w</w:t>
      </w:r>
      <w:r w:rsidR="00A030B5">
        <w:rPr>
          <w:color w:val="000000" w:themeColor="text1"/>
        </w:rPr>
        <w:t xml:space="preserve">ould like to see former students, former athletes; parents, and coaches be part of this group.    Other alumni groups bring in significant donations and a tremendous opportunity to grow membership and awareness of Troy Athens Athletics.  Dave has spoken to Bob Down and a few coaches.  He would like to create a roundtable to expand the concept.  </w:t>
      </w:r>
    </w:p>
    <w:p w:rsidR="00A030B5" w:rsidRDefault="00A030B5" w:rsidP="001D4D28">
      <w:pPr>
        <w:spacing w:after="0" w:line="240" w:lineRule="auto"/>
        <w:rPr>
          <w:color w:val="000000" w:themeColor="text1"/>
        </w:rPr>
      </w:pPr>
    </w:p>
    <w:p w:rsidR="00A030B5" w:rsidRPr="00A030B5" w:rsidRDefault="00A030B5" w:rsidP="001D4D28">
      <w:pPr>
        <w:spacing w:after="0" w:line="240" w:lineRule="auto"/>
        <w:rPr>
          <w:color w:val="000000" w:themeColor="text1"/>
          <w:u w:val="single"/>
        </w:rPr>
      </w:pPr>
      <w:r w:rsidRPr="00A030B5">
        <w:rPr>
          <w:color w:val="000000" w:themeColor="text1"/>
          <w:u w:val="single"/>
        </w:rPr>
        <w:t>Website Report</w:t>
      </w:r>
    </w:p>
    <w:p w:rsidR="0058279C" w:rsidRDefault="00A030B5" w:rsidP="001D4D28">
      <w:pPr>
        <w:spacing w:after="0" w:line="240" w:lineRule="auto"/>
        <w:rPr>
          <w:color w:val="000000" w:themeColor="text1"/>
        </w:rPr>
      </w:pPr>
      <w:r>
        <w:rPr>
          <w:color w:val="000000" w:themeColor="text1"/>
        </w:rPr>
        <w:t>We are need of a website chair.  Please contact Dave Purvis if you are interested in this role.</w:t>
      </w:r>
    </w:p>
    <w:p w:rsidR="00A030B5" w:rsidRPr="003F4BB3" w:rsidRDefault="00A030B5" w:rsidP="001D4D28">
      <w:pPr>
        <w:spacing w:after="0" w:line="240" w:lineRule="auto"/>
        <w:rPr>
          <w:color w:val="000000" w:themeColor="text1"/>
        </w:rPr>
      </w:pPr>
    </w:p>
    <w:p w:rsidR="001D4D28" w:rsidRPr="003F4BB3" w:rsidRDefault="001D4D28" w:rsidP="001D4D28">
      <w:pPr>
        <w:spacing w:after="0" w:line="240" w:lineRule="auto"/>
        <w:rPr>
          <w:color w:val="000000" w:themeColor="text1"/>
        </w:rPr>
      </w:pPr>
      <w:r w:rsidRPr="003F4BB3">
        <w:rPr>
          <w:color w:val="000000" w:themeColor="text1"/>
          <w:u w:val="single"/>
        </w:rPr>
        <w:t>Public Relations Report</w:t>
      </w:r>
    </w:p>
    <w:p w:rsidR="00FE6280" w:rsidRPr="003F4BB3" w:rsidRDefault="004D5C6C" w:rsidP="001D4D28">
      <w:pPr>
        <w:spacing w:after="0" w:line="240" w:lineRule="auto"/>
        <w:rPr>
          <w:color w:val="000000" w:themeColor="text1"/>
        </w:rPr>
      </w:pPr>
      <w:r w:rsidRPr="003F4BB3">
        <w:rPr>
          <w:color w:val="000000" w:themeColor="text1"/>
        </w:rPr>
        <w:t xml:space="preserve">Dave Lambert reported </w:t>
      </w:r>
      <w:r w:rsidR="008379C7">
        <w:rPr>
          <w:color w:val="000000" w:themeColor="text1"/>
        </w:rPr>
        <w:t xml:space="preserve">that </w:t>
      </w:r>
      <w:r w:rsidR="00A030B5">
        <w:rPr>
          <w:color w:val="000000" w:themeColor="text1"/>
        </w:rPr>
        <w:t>Facebook and Twitter postings are working.  Please check with him if you are not currently receiving the TAABF email blasts.  At the beginning of the month, an article will be submitted for the school newsletter.  Dave Lambert requested the thank you information from Dave Purvis for the weight room equipment.  Dave Purvis thanked Dave Lambert for all of his hard work.</w:t>
      </w:r>
    </w:p>
    <w:p w:rsidR="004D5C6C" w:rsidRPr="003F4BB3" w:rsidRDefault="004D5C6C" w:rsidP="001D4D28">
      <w:pPr>
        <w:spacing w:after="0" w:line="240" w:lineRule="auto"/>
        <w:rPr>
          <w:color w:val="000000" w:themeColor="text1"/>
        </w:rPr>
      </w:pPr>
    </w:p>
    <w:p w:rsidR="00FE6280" w:rsidRPr="003F4BB3" w:rsidRDefault="00FE6280" w:rsidP="001D4D28">
      <w:pPr>
        <w:spacing w:after="0" w:line="240" w:lineRule="auto"/>
        <w:rPr>
          <w:color w:val="000000" w:themeColor="text1"/>
        </w:rPr>
      </w:pPr>
      <w:r w:rsidRPr="003F4BB3">
        <w:rPr>
          <w:color w:val="000000" w:themeColor="text1"/>
          <w:u w:val="single"/>
        </w:rPr>
        <w:t>Athletic Director Report</w:t>
      </w:r>
    </w:p>
    <w:p w:rsidR="00FE6280" w:rsidRDefault="00A030B5" w:rsidP="001D4D28">
      <w:pPr>
        <w:spacing w:after="0" w:line="240" w:lineRule="auto"/>
        <w:rPr>
          <w:color w:val="000000" w:themeColor="text1"/>
        </w:rPr>
      </w:pPr>
      <w:r>
        <w:rPr>
          <w:color w:val="000000" w:themeColor="text1"/>
        </w:rPr>
        <w:t xml:space="preserve">Janel Frost, Athens Varsity Cheer Parent, announced that the varsity team won Districts, was the runner up in Regionals, and placed seventh in the State Cheer Competition.  Coach Stephanie Brosky was awarded Coach of the Year at the District and Regional levels.  </w:t>
      </w:r>
      <w:r w:rsidR="00703288">
        <w:rPr>
          <w:color w:val="000000" w:themeColor="text1"/>
        </w:rPr>
        <w:t xml:space="preserve">  Dave Purvis will purchase a plaque to be presented at the Cheer Banquet to recognize the teams’ accomplishments.</w:t>
      </w:r>
    </w:p>
    <w:p w:rsidR="00A030B5" w:rsidRDefault="00A030B5" w:rsidP="001D4D28">
      <w:pPr>
        <w:spacing w:after="0" w:line="240" w:lineRule="auto"/>
        <w:rPr>
          <w:color w:val="000000" w:themeColor="text1"/>
        </w:rPr>
      </w:pPr>
    </w:p>
    <w:p w:rsidR="00A030B5" w:rsidRPr="003F4BB3" w:rsidRDefault="00A030B5" w:rsidP="001D4D28">
      <w:pPr>
        <w:spacing w:after="0" w:line="240" w:lineRule="auto"/>
        <w:rPr>
          <w:color w:val="000000" w:themeColor="text1"/>
        </w:rPr>
      </w:pPr>
      <w:r>
        <w:rPr>
          <w:color w:val="000000" w:themeColor="text1"/>
        </w:rPr>
        <w:t xml:space="preserve">Thomas Keyes placed fifth in the state for the Varsity Wrestling team.  </w:t>
      </w:r>
    </w:p>
    <w:p w:rsidR="00A0402B" w:rsidRPr="003F4BB3" w:rsidRDefault="00A0402B" w:rsidP="001D4D28">
      <w:pPr>
        <w:spacing w:after="0" w:line="240" w:lineRule="auto"/>
        <w:rPr>
          <w:color w:val="000000" w:themeColor="text1"/>
        </w:rPr>
      </w:pPr>
    </w:p>
    <w:p w:rsidR="00A54BF8" w:rsidRDefault="001D4D28" w:rsidP="001D4D28">
      <w:pPr>
        <w:spacing w:after="0" w:line="240" w:lineRule="auto"/>
        <w:rPr>
          <w:color w:val="000000" w:themeColor="text1"/>
        </w:rPr>
      </w:pPr>
      <w:r w:rsidRPr="006709D0">
        <w:rPr>
          <w:color w:val="000000" w:themeColor="text1"/>
          <w:u w:val="single"/>
        </w:rPr>
        <w:t>Old Business</w:t>
      </w:r>
    </w:p>
    <w:p w:rsidR="00703288" w:rsidRDefault="00B914A8" w:rsidP="001D4D28">
      <w:pPr>
        <w:spacing w:after="0" w:line="240" w:lineRule="auto"/>
        <w:rPr>
          <w:color w:val="000000" w:themeColor="text1"/>
        </w:rPr>
      </w:pPr>
      <w:r>
        <w:rPr>
          <w:color w:val="000000" w:themeColor="text1"/>
        </w:rPr>
        <w:t>Mail chimp</w:t>
      </w:r>
      <w:r w:rsidR="00283609">
        <w:rPr>
          <w:color w:val="000000" w:themeColor="text1"/>
        </w:rPr>
        <w:t>, our eblast tool, appears to be working well.  The IRS has lost the original application for our 501 3© and therefore we need to fill out another application in order to have the appropriate documentation for the City of Troy for a gaming license.</w:t>
      </w:r>
    </w:p>
    <w:p w:rsidR="00283609" w:rsidRPr="00703288" w:rsidRDefault="00283609" w:rsidP="001D4D28">
      <w:pPr>
        <w:spacing w:after="0" w:line="240" w:lineRule="auto"/>
        <w:rPr>
          <w:color w:val="000000" w:themeColor="text1"/>
        </w:rPr>
      </w:pPr>
    </w:p>
    <w:p w:rsidR="00A54BF8" w:rsidRPr="00A54BF8" w:rsidRDefault="00A54BF8" w:rsidP="001D4D28">
      <w:pPr>
        <w:spacing w:after="0" w:line="240" w:lineRule="auto"/>
        <w:rPr>
          <w:color w:val="000000" w:themeColor="text1"/>
          <w:u w:val="single"/>
        </w:rPr>
      </w:pPr>
      <w:r w:rsidRPr="00A54BF8">
        <w:rPr>
          <w:color w:val="000000" w:themeColor="text1"/>
          <w:u w:val="single"/>
        </w:rPr>
        <w:t>New Business</w:t>
      </w:r>
    </w:p>
    <w:p w:rsidR="00A54BF8" w:rsidRDefault="00703288" w:rsidP="001D4D28">
      <w:pPr>
        <w:spacing w:after="0" w:line="240" w:lineRule="auto"/>
        <w:rPr>
          <w:color w:val="000000" w:themeColor="text1"/>
        </w:rPr>
      </w:pPr>
      <w:r>
        <w:rPr>
          <w:color w:val="000000" w:themeColor="text1"/>
        </w:rPr>
        <w:t>Todd Heugh and Frank Mancini presented to the membership the struggles each spring sports team is having with practice and try-out space.  Since the fields are currently not able to be utilized, many teams are being forced to train indoors.  The lack of space is making it very difficult for each team – not allowing the true nature of each sport and each participant to come out.  Therefore, Coaches Heugh and Mancini are requesting funding from the TAABF to purchase space at an indoor facility.  The cost is $500/hour with a request of 3 hours of time needed for a total of $1,500 being requested.</w:t>
      </w:r>
    </w:p>
    <w:p w:rsidR="00703288" w:rsidRDefault="00703288" w:rsidP="001D4D28">
      <w:pPr>
        <w:spacing w:after="0" w:line="240" w:lineRule="auto"/>
        <w:rPr>
          <w:color w:val="000000" w:themeColor="text1"/>
        </w:rPr>
      </w:pPr>
    </w:p>
    <w:p w:rsidR="00283609" w:rsidRDefault="00703288" w:rsidP="001D4D28">
      <w:pPr>
        <w:spacing w:after="0" w:line="240" w:lineRule="auto"/>
        <w:rPr>
          <w:color w:val="000000" w:themeColor="text1"/>
        </w:rPr>
      </w:pPr>
      <w:r>
        <w:rPr>
          <w:color w:val="000000" w:themeColor="text1"/>
        </w:rPr>
        <w:t>M”Liz</w:t>
      </w:r>
      <w:bookmarkStart w:id="0" w:name="_GoBack"/>
      <w:r w:rsidRPr="00CE40E9">
        <w:rPr>
          <w:color w:val="000000" w:themeColor="text1"/>
        </w:rPr>
        <w:t xml:space="preserve"> Malven </w:t>
      </w:r>
      <w:bookmarkEnd w:id="0"/>
      <w:r>
        <w:rPr>
          <w:color w:val="000000" w:themeColor="text1"/>
        </w:rPr>
        <w:t xml:space="preserve">moved and Melissa Mooney seconded to allow the women’s soccer teams to utilize up to $1,500 out of the concession equipment budget line item with approval from Bob Dowd for three hours of soccer field time.  Motion carried.  Dana </w:t>
      </w:r>
      <w:r w:rsidR="0086363E">
        <w:rPr>
          <w:color w:val="000000" w:themeColor="text1"/>
        </w:rPr>
        <w:t>Cow</w:t>
      </w:r>
      <w:r>
        <w:rPr>
          <w:color w:val="000000" w:themeColor="text1"/>
        </w:rPr>
        <w:t>per moved and Melissa Mooney seconded to move the money from the concession</w:t>
      </w:r>
      <w:r w:rsidR="00283609">
        <w:rPr>
          <w:color w:val="000000" w:themeColor="text1"/>
        </w:rPr>
        <w:t xml:space="preserve"> equipment </w:t>
      </w:r>
      <w:r w:rsidR="00283609">
        <w:rPr>
          <w:color w:val="000000" w:themeColor="text1"/>
        </w:rPr>
        <w:lastRenderedPageBreak/>
        <w:t>budget line item to women’s soccer budget line item for the purpose of spring training/try-out space.   Motion carried.  Renee Zaits moved and M’Liz Malven seconded to bring the motion to a vote.  Motion carried</w:t>
      </w:r>
    </w:p>
    <w:p w:rsidR="00283609" w:rsidRDefault="00283609" w:rsidP="001D4D28">
      <w:pPr>
        <w:spacing w:after="0" w:line="240" w:lineRule="auto"/>
        <w:rPr>
          <w:color w:val="000000" w:themeColor="text1"/>
        </w:rPr>
      </w:pPr>
    </w:p>
    <w:p w:rsidR="00703288" w:rsidRDefault="00283609" w:rsidP="001D4D28">
      <w:pPr>
        <w:spacing w:after="0" w:line="240" w:lineRule="auto"/>
        <w:rPr>
          <w:color w:val="000000" w:themeColor="text1"/>
        </w:rPr>
      </w:pPr>
      <w:r>
        <w:rPr>
          <w:color w:val="000000" w:themeColor="text1"/>
        </w:rPr>
        <w:t>Patty Aurand, representing the Larson Eighth Grade Graduation committee requested $100 from the TAABF for the purchase of items for the party on June 12, 2014.  In the past, TAABF has given Spirit Wear towards the party.  Dave Lambert moved and Lisa Chin seconded to package spirit wear donations for each of Athens’ feeder middle schools: Larson, Baker, and Smith.  Motion carried.</w:t>
      </w:r>
    </w:p>
    <w:p w:rsidR="00283609" w:rsidRDefault="00283609" w:rsidP="001D4D28">
      <w:pPr>
        <w:spacing w:after="0" w:line="240" w:lineRule="auto"/>
        <w:rPr>
          <w:color w:val="000000" w:themeColor="text1"/>
        </w:rPr>
      </w:pPr>
    </w:p>
    <w:p w:rsidR="00283609" w:rsidRDefault="00283609" w:rsidP="001D4D28">
      <w:pPr>
        <w:spacing w:after="0" w:line="240" w:lineRule="auto"/>
        <w:rPr>
          <w:color w:val="000000" w:themeColor="text1"/>
        </w:rPr>
      </w:pPr>
      <w:r>
        <w:rPr>
          <w:color w:val="000000" w:themeColor="text1"/>
        </w:rPr>
        <w:t xml:space="preserve">There is a need to purchase more Athens Cheerleading decals.  Scott Aurand will look into getting a new decal vendor as the current one tends to be very expensive.  </w:t>
      </w:r>
    </w:p>
    <w:p w:rsidR="00283609" w:rsidRDefault="00283609" w:rsidP="001D4D28">
      <w:pPr>
        <w:spacing w:after="0" w:line="240" w:lineRule="auto"/>
        <w:rPr>
          <w:color w:val="000000" w:themeColor="text1"/>
        </w:rPr>
      </w:pPr>
    </w:p>
    <w:p w:rsidR="00283609" w:rsidRPr="00703288" w:rsidRDefault="00283609" w:rsidP="001D4D28">
      <w:pPr>
        <w:spacing w:after="0" w:line="240" w:lineRule="auto"/>
        <w:rPr>
          <w:color w:val="000000" w:themeColor="text1"/>
        </w:rPr>
      </w:pPr>
      <w:r>
        <w:rPr>
          <w:color w:val="000000" w:themeColor="text1"/>
        </w:rPr>
        <w:t>Melissa Mooney, Trustee, will be entering the spring sports and robotics dates as they are confirmed through the athletic department.</w:t>
      </w:r>
    </w:p>
    <w:p w:rsidR="00346AA0" w:rsidRPr="00A54BF8" w:rsidRDefault="00346AA0" w:rsidP="001D4D28">
      <w:pPr>
        <w:spacing w:after="0" w:line="240" w:lineRule="auto"/>
        <w:rPr>
          <w:color w:val="000000" w:themeColor="text1"/>
        </w:rPr>
      </w:pPr>
    </w:p>
    <w:p w:rsidR="00A54BF8" w:rsidRPr="00A54BF8" w:rsidRDefault="00B914A8" w:rsidP="001D4D28">
      <w:pPr>
        <w:spacing w:after="0" w:line="240" w:lineRule="auto"/>
        <w:rPr>
          <w:color w:val="000000" w:themeColor="text1"/>
        </w:rPr>
      </w:pPr>
      <w:r>
        <w:rPr>
          <w:color w:val="000000" w:themeColor="text1"/>
        </w:rPr>
        <w:t xml:space="preserve">Dave Lambert </w:t>
      </w:r>
      <w:r w:rsidR="00A54BF8">
        <w:rPr>
          <w:color w:val="000000" w:themeColor="text1"/>
        </w:rPr>
        <w:t xml:space="preserve">moved and </w:t>
      </w:r>
      <w:r>
        <w:rPr>
          <w:color w:val="000000" w:themeColor="text1"/>
        </w:rPr>
        <w:t xml:space="preserve">Melissa Mooney </w:t>
      </w:r>
      <w:r w:rsidR="00A54BF8">
        <w:rPr>
          <w:color w:val="000000" w:themeColor="text1"/>
        </w:rPr>
        <w:t>seconded to adjourn the meeting.  Meeting was adjourned at 8:1</w:t>
      </w:r>
      <w:r w:rsidR="00A030B5">
        <w:rPr>
          <w:color w:val="000000" w:themeColor="text1"/>
        </w:rPr>
        <w:t>5</w:t>
      </w:r>
      <w:r w:rsidR="00A54BF8">
        <w:rPr>
          <w:color w:val="000000" w:themeColor="text1"/>
        </w:rPr>
        <w:t xml:space="preserve"> pm.</w:t>
      </w:r>
    </w:p>
    <w:sectPr w:rsidR="00A54BF8" w:rsidRPr="00A54BF8"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926E3"/>
    <w:rsid w:val="000E4B62"/>
    <w:rsid w:val="001D4D28"/>
    <w:rsid w:val="00213349"/>
    <w:rsid w:val="00283609"/>
    <w:rsid w:val="002B6D7E"/>
    <w:rsid w:val="002C2830"/>
    <w:rsid w:val="002D0291"/>
    <w:rsid w:val="00346AA0"/>
    <w:rsid w:val="003F4BB3"/>
    <w:rsid w:val="00406E03"/>
    <w:rsid w:val="00444B05"/>
    <w:rsid w:val="004576A3"/>
    <w:rsid w:val="00484127"/>
    <w:rsid w:val="004D5C6C"/>
    <w:rsid w:val="0052406B"/>
    <w:rsid w:val="0058279C"/>
    <w:rsid w:val="006709D0"/>
    <w:rsid w:val="00703288"/>
    <w:rsid w:val="00706323"/>
    <w:rsid w:val="00756641"/>
    <w:rsid w:val="007C202C"/>
    <w:rsid w:val="007F374B"/>
    <w:rsid w:val="00802D76"/>
    <w:rsid w:val="00816A60"/>
    <w:rsid w:val="008379C7"/>
    <w:rsid w:val="0086363E"/>
    <w:rsid w:val="008A2F36"/>
    <w:rsid w:val="009C27AB"/>
    <w:rsid w:val="00A030B5"/>
    <w:rsid w:val="00A0402B"/>
    <w:rsid w:val="00A54BF8"/>
    <w:rsid w:val="00B914A8"/>
    <w:rsid w:val="00C7388E"/>
    <w:rsid w:val="00C86A58"/>
    <w:rsid w:val="00CE40E9"/>
    <w:rsid w:val="00D14F75"/>
    <w:rsid w:val="00D1751D"/>
    <w:rsid w:val="00D474DA"/>
    <w:rsid w:val="00E121E6"/>
    <w:rsid w:val="00E1666C"/>
    <w:rsid w:val="00E83D93"/>
    <w:rsid w:val="00F216BD"/>
    <w:rsid w:val="00FE18BD"/>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2014-02-03T21:27:00Z</cp:lastPrinted>
  <dcterms:created xsi:type="dcterms:W3CDTF">2014-03-24T17:40:00Z</dcterms:created>
  <dcterms:modified xsi:type="dcterms:W3CDTF">2014-03-24T17:40:00Z</dcterms:modified>
</cp:coreProperties>
</file>